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04CA" w14:textId="77777777" w:rsidR="003078CF" w:rsidRPr="000E66E5" w:rsidRDefault="003078CF" w:rsidP="007F28DA">
      <w:pPr>
        <w:pStyle w:val="Heading1"/>
        <w:tabs>
          <w:tab w:val="left" w:pos="2430"/>
        </w:tabs>
        <w:spacing w:before="240" w:after="160"/>
        <w:jc w:val="center"/>
        <w:rPr>
          <w:rFonts w:ascii="Tahoma" w:eastAsia="Tahoma" w:hAnsi="Tahoma" w:cs="Tahoma"/>
          <w:color w:val="5B9AD5"/>
          <w:sz w:val="22"/>
          <w:szCs w:val="22"/>
        </w:rPr>
      </w:pPr>
      <w:r w:rsidRPr="000E66E5">
        <w:rPr>
          <w:rFonts w:ascii="Tahoma" w:eastAsia="Tahoma" w:hAnsi="Tahoma" w:cs="Tahoma"/>
          <w:color w:val="5B9AD5"/>
          <w:sz w:val="22"/>
          <w:szCs w:val="22"/>
        </w:rPr>
        <w:t xml:space="preserve">Community Health Assignment </w:t>
      </w:r>
      <w:r w:rsidR="00782564" w:rsidRPr="000E66E5">
        <w:rPr>
          <w:rFonts w:ascii="Tahoma" w:eastAsia="Tahoma" w:hAnsi="Tahoma" w:cs="Tahoma"/>
          <w:color w:val="5B9AD5"/>
          <w:sz w:val="22"/>
          <w:szCs w:val="22"/>
        </w:rPr>
        <w:t xml:space="preserve">Portfolio and </w:t>
      </w:r>
      <w:r w:rsidRPr="000E66E5">
        <w:rPr>
          <w:rFonts w:ascii="Tahoma" w:eastAsia="Tahoma" w:hAnsi="Tahoma" w:cs="Tahoma"/>
          <w:color w:val="5B9AD5"/>
          <w:sz w:val="22"/>
          <w:szCs w:val="22"/>
        </w:rPr>
        <w:t>Presentation Grading Rubric</w:t>
      </w:r>
    </w:p>
    <w:p w14:paraId="3F9D72A1" w14:textId="77777777" w:rsidR="003078CF" w:rsidRPr="00C12183" w:rsidRDefault="003078CF" w:rsidP="003078CF">
      <w:pPr>
        <w:spacing w:after="160"/>
        <w:rPr>
          <w:rFonts w:ascii="Tahoma" w:eastAsia="Tahoma" w:hAnsi="Tahoma" w:cs="Tahoma"/>
          <w:sz w:val="16"/>
          <w:szCs w:val="16"/>
        </w:rPr>
      </w:pPr>
      <w:r w:rsidRPr="00C12183">
        <w:rPr>
          <w:rFonts w:ascii="Tahoma" w:eastAsia="Tahoma" w:hAnsi="Tahoma" w:cs="Tahoma"/>
          <w:b/>
          <w:bCs/>
          <w:smallCaps/>
          <w:sz w:val="16"/>
          <w:szCs w:val="16"/>
        </w:rPr>
        <w:t xml:space="preserve">Evaluator: __________________   </w:t>
      </w:r>
      <w:r w:rsidR="000E66E5">
        <w:rPr>
          <w:rFonts w:ascii="Tahoma" w:eastAsia="Tahoma" w:hAnsi="Tahoma" w:cs="Tahoma"/>
          <w:b/>
          <w:bCs/>
          <w:smallCaps/>
          <w:sz w:val="16"/>
          <w:szCs w:val="16"/>
        </w:rPr>
        <w:tab/>
      </w:r>
      <w:r w:rsidR="000E66E5">
        <w:rPr>
          <w:rFonts w:ascii="Tahoma" w:eastAsia="Tahoma" w:hAnsi="Tahoma" w:cs="Tahoma"/>
          <w:b/>
          <w:bCs/>
          <w:smallCaps/>
          <w:sz w:val="16"/>
          <w:szCs w:val="16"/>
        </w:rPr>
        <w:tab/>
      </w:r>
      <w:r w:rsidR="000E66E5">
        <w:rPr>
          <w:rFonts w:ascii="Tahoma" w:eastAsia="Tahoma" w:hAnsi="Tahoma" w:cs="Tahoma"/>
          <w:b/>
          <w:bCs/>
          <w:smallCaps/>
          <w:sz w:val="16"/>
          <w:szCs w:val="16"/>
        </w:rPr>
        <w:tab/>
      </w:r>
      <w:r w:rsidR="000E66E5">
        <w:rPr>
          <w:rFonts w:ascii="Tahoma" w:eastAsia="Tahoma" w:hAnsi="Tahoma" w:cs="Tahoma"/>
          <w:b/>
          <w:bCs/>
          <w:smallCaps/>
          <w:sz w:val="16"/>
          <w:szCs w:val="16"/>
        </w:rPr>
        <w:tab/>
      </w:r>
      <w:r w:rsidR="000E66E5">
        <w:rPr>
          <w:rFonts w:ascii="Tahoma" w:eastAsia="Tahoma" w:hAnsi="Tahoma" w:cs="Tahoma"/>
          <w:b/>
          <w:bCs/>
          <w:smallCaps/>
          <w:sz w:val="16"/>
          <w:szCs w:val="16"/>
        </w:rPr>
        <w:tab/>
      </w:r>
      <w:r w:rsidR="000E66E5">
        <w:rPr>
          <w:rFonts w:ascii="Tahoma" w:eastAsia="Tahoma" w:hAnsi="Tahoma" w:cs="Tahoma"/>
          <w:b/>
          <w:bCs/>
          <w:smallCaps/>
          <w:sz w:val="16"/>
          <w:szCs w:val="16"/>
        </w:rPr>
        <w:tab/>
      </w:r>
      <w:r w:rsidR="000E66E5">
        <w:rPr>
          <w:rFonts w:ascii="Tahoma" w:eastAsia="Tahoma" w:hAnsi="Tahoma" w:cs="Tahoma"/>
          <w:b/>
          <w:bCs/>
          <w:smallCaps/>
          <w:sz w:val="16"/>
          <w:szCs w:val="16"/>
        </w:rPr>
        <w:tab/>
      </w:r>
      <w:r w:rsidR="000E66E5">
        <w:rPr>
          <w:rFonts w:ascii="Tahoma" w:eastAsia="Tahoma" w:hAnsi="Tahoma" w:cs="Tahoma"/>
          <w:b/>
          <w:bCs/>
          <w:smallCaps/>
          <w:sz w:val="16"/>
          <w:szCs w:val="16"/>
        </w:rPr>
        <w:tab/>
      </w:r>
      <w:r w:rsidRPr="00C12183">
        <w:rPr>
          <w:rFonts w:ascii="Tahoma" w:eastAsia="Tahoma" w:hAnsi="Tahoma" w:cs="Tahoma"/>
          <w:b/>
          <w:bCs/>
          <w:smallCaps/>
          <w:sz w:val="16"/>
          <w:szCs w:val="16"/>
        </w:rPr>
        <w:t>Score: ____/100</w:t>
      </w:r>
    </w:p>
    <w:p w14:paraId="16435BA3" w14:textId="61FDB386" w:rsidR="003078CF" w:rsidRPr="00C12183" w:rsidRDefault="003078CF" w:rsidP="003078CF">
      <w:pPr>
        <w:spacing w:after="160"/>
        <w:rPr>
          <w:rFonts w:ascii="Tahoma" w:eastAsia="Tahoma" w:hAnsi="Tahoma" w:cs="Tahoma"/>
          <w:sz w:val="16"/>
          <w:szCs w:val="16"/>
        </w:rPr>
      </w:pPr>
      <w:r w:rsidRPr="504301F7">
        <w:rPr>
          <w:rFonts w:ascii="Tahoma" w:eastAsia="Tahoma" w:hAnsi="Tahoma" w:cs="Tahoma"/>
          <w:b/>
          <w:bCs/>
          <w:smallCaps/>
          <w:sz w:val="16"/>
          <w:szCs w:val="16"/>
        </w:rPr>
        <w:t>Group Member</w:t>
      </w:r>
      <w:r w:rsidR="00C8452B" w:rsidRPr="504301F7">
        <w:rPr>
          <w:rFonts w:ascii="Tahoma" w:eastAsia="Tahoma" w:hAnsi="Tahoma" w:cs="Tahoma"/>
          <w:smallCaps/>
          <w:sz w:val="16"/>
          <w:szCs w:val="16"/>
        </w:rPr>
        <w:t>: _</w:t>
      </w:r>
      <w:r w:rsidR="008B5DD9" w:rsidRPr="504301F7">
        <w:rPr>
          <w:rFonts w:ascii="Tahoma" w:eastAsia="Tahoma" w:hAnsi="Tahoma" w:cs="Tahoma"/>
          <w:smallCaps/>
          <w:sz w:val="16"/>
          <w:szCs w:val="16"/>
        </w:rPr>
        <w:t>__________________________________________</w:t>
      </w:r>
      <w:r w:rsidRPr="504301F7">
        <w:rPr>
          <w:rFonts w:ascii="Tahoma" w:eastAsia="Tahoma" w:hAnsi="Tahoma" w:cs="Tahoma"/>
          <w:smallCaps/>
          <w:sz w:val="16"/>
          <w:szCs w:val="16"/>
        </w:rPr>
        <w:t>_____________</w:t>
      </w:r>
      <w:r w:rsidR="00C8452B" w:rsidRPr="504301F7">
        <w:rPr>
          <w:rFonts w:ascii="Tahoma" w:eastAsia="Tahoma" w:hAnsi="Tahoma" w:cs="Tahoma"/>
          <w:smallCaps/>
          <w:sz w:val="16"/>
          <w:szCs w:val="16"/>
        </w:rPr>
        <w:t>______________</w:t>
      </w:r>
    </w:p>
    <w:tbl>
      <w:tblPr>
        <w:tblStyle w:val="TableGrid"/>
        <w:tblW w:w="11092" w:type="dxa"/>
        <w:tblInd w:w="-368" w:type="dxa"/>
        <w:tblLayout w:type="fixed"/>
        <w:tblLook w:val="04A0" w:firstRow="1" w:lastRow="0" w:firstColumn="1" w:lastColumn="0" w:noHBand="0" w:noVBand="1"/>
      </w:tblPr>
      <w:tblGrid>
        <w:gridCol w:w="1732"/>
        <w:gridCol w:w="3120"/>
        <w:gridCol w:w="3120"/>
        <w:gridCol w:w="3120"/>
      </w:tblGrid>
      <w:tr w:rsidR="00FF45B5" w:rsidRPr="00C12183" w14:paraId="2E2F35A0" w14:textId="77777777" w:rsidTr="42B3348E">
        <w:trPr>
          <w:tblHeader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311F4B31" w14:textId="77777777" w:rsidR="00FF45B5" w:rsidRPr="00010E32" w:rsidRDefault="00FF45B5" w:rsidP="00FF45B5">
            <w:pPr>
              <w:spacing w:line="259" w:lineRule="auto"/>
              <w:jc w:val="center"/>
              <w:rPr>
                <w:rFonts w:ascii="Tahoma" w:eastAsia="Tahoma" w:hAnsi="Tahoma" w:cs="Tahoma"/>
                <w:b/>
                <w:sz w:val="16"/>
                <w:szCs w:val="16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18945B83" w14:textId="215A91BD" w:rsidR="00FF45B5" w:rsidRPr="006C6557" w:rsidRDefault="006C6557" w:rsidP="00F56B73">
            <w:pPr>
              <w:spacing w:after="0"/>
              <w:ind w:left="226" w:hanging="226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6C6557"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>Exemplary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0E8779B9" w14:textId="77777777" w:rsidR="00FF45B5" w:rsidRPr="006C6557" w:rsidRDefault="00010E32" w:rsidP="007F28DA">
            <w:pPr>
              <w:spacing w:after="0"/>
              <w:ind w:left="170" w:hanging="17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176536B2"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>Developing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</w:tcPr>
          <w:p w14:paraId="7E556C78" w14:textId="77777777" w:rsidR="00FF45B5" w:rsidRPr="006C6557" w:rsidRDefault="00010E32" w:rsidP="00355386">
            <w:pPr>
              <w:spacing w:after="0"/>
              <w:ind w:left="200" w:hanging="20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6C6557">
              <w:rPr>
                <w:rFonts w:ascii="Tahoma" w:eastAsia="Tahoma" w:hAnsi="Tahoma" w:cs="Tahoma"/>
                <w:b/>
                <w:bCs/>
                <w:color w:val="auto"/>
                <w:sz w:val="18"/>
                <w:szCs w:val="18"/>
              </w:rPr>
              <w:t>Needs Improvement</w:t>
            </w:r>
          </w:p>
        </w:tc>
      </w:tr>
      <w:tr w:rsidR="00FF45B5" w:rsidRPr="00C12183" w14:paraId="2F5697FD" w14:textId="77777777" w:rsidTr="42B3348E"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902AE" w14:textId="634BD6D3" w:rsidR="00FF45B5" w:rsidRPr="00010E32" w:rsidRDefault="64DC61AB" w:rsidP="2F8930A7">
            <w:pPr>
              <w:spacing w:line="259" w:lineRule="auto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2F8930A7">
              <w:rPr>
                <w:rFonts w:ascii="Tahoma" w:eastAsia="Tahoma" w:hAnsi="Tahoma" w:cs="Tahoma"/>
                <w:b/>
                <w:bCs/>
                <w:sz w:val="16"/>
                <w:szCs w:val="16"/>
                <w:u w:val="single"/>
              </w:rPr>
              <w:t>Individual</w:t>
            </w:r>
            <w:r w:rsidRPr="2F8930A7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FF45B5" w:rsidRPr="2F8930A7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Literature Review: Article Summaries</w:t>
            </w:r>
          </w:p>
          <w:p w14:paraId="320091C2" w14:textId="750A27CB" w:rsidR="00FF45B5" w:rsidRDefault="00FF45B5" w:rsidP="176536B2">
            <w:pPr>
              <w:spacing w:line="259" w:lineRule="auto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10 – 8.5 </w:t>
            </w:r>
            <w:r w:rsidR="00255717" w:rsidRPr="176536B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–</w:t>
            </w:r>
            <w:r w:rsidRPr="176536B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7</w:t>
            </w:r>
            <w:r w:rsidR="0010777B" w:rsidRPr="176536B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.5 </w:t>
            </w:r>
            <w:r w:rsidR="00B60DC9" w:rsidRPr="176536B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–</w:t>
            </w:r>
            <w:r w:rsidR="00255717" w:rsidRPr="176536B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0</w:t>
            </w:r>
          </w:p>
          <w:p w14:paraId="1458B8F6" w14:textId="2718FA6E" w:rsidR="00B60DC9" w:rsidRPr="00010E32" w:rsidRDefault="00B60DC9" w:rsidP="176536B2">
            <w:pPr>
              <w:spacing w:line="259" w:lineRule="auto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*</w:t>
            </w:r>
            <w:r w:rsidRPr="176536B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A Summary that contains plagiarized content will result in a score of 0 for this category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FD4D" w14:textId="5A65787F" w:rsidR="00FF45B5" w:rsidRDefault="00FF45B5" w:rsidP="176536B2">
            <w:pPr>
              <w:pStyle w:val="ListParagraph"/>
              <w:numPr>
                <w:ilvl w:val="0"/>
                <w:numId w:val="1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Select</w:t>
            </w:r>
            <w:r w:rsidR="651A38AF" w:rsidRPr="176536B2">
              <w:rPr>
                <w:rFonts w:ascii="Tahoma" w:eastAsia="Tahoma" w:hAnsi="Tahoma" w:cs="Tahoma"/>
                <w:sz w:val="16"/>
                <w:szCs w:val="16"/>
              </w:rPr>
              <w:t>s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513ECC4A" w:rsidRPr="176536B2">
              <w:rPr>
                <w:rFonts w:ascii="Tahoma" w:eastAsia="Tahoma" w:hAnsi="Tahoma" w:cs="Tahoma"/>
                <w:sz w:val="16"/>
                <w:szCs w:val="16"/>
              </w:rPr>
              <w:t xml:space="preserve">an 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article that directly </w:t>
            </w:r>
            <w:r w:rsidR="68C740B6" w:rsidRPr="176536B2">
              <w:rPr>
                <w:rFonts w:ascii="Tahoma" w:eastAsia="Tahoma" w:hAnsi="Tahoma" w:cs="Tahoma"/>
                <w:sz w:val="16"/>
                <w:szCs w:val="16"/>
              </w:rPr>
              <w:t>contribute</w:t>
            </w:r>
            <w:r w:rsidR="4C8F253C" w:rsidRPr="176536B2">
              <w:rPr>
                <w:rFonts w:ascii="Tahoma" w:eastAsia="Tahoma" w:hAnsi="Tahoma" w:cs="Tahoma"/>
                <w:sz w:val="16"/>
                <w:szCs w:val="16"/>
              </w:rPr>
              <w:t>s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to the development of the community assessment and presentation.</w:t>
            </w:r>
          </w:p>
          <w:p w14:paraId="1A342AF4" w14:textId="77777777" w:rsidR="00C816BC" w:rsidRPr="00C12183" w:rsidRDefault="00C816BC" w:rsidP="176536B2">
            <w:pPr>
              <w:pStyle w:val="ListParagraph"/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3833FC80" w14:textId="4E977568" w:rsidR="00C816BC" w:rsidRPr="00C12183" w:rsidRDefault="009F77C2" w:rsidP="75F80EAE">
            <w:pPr>
              <w:pStyle w:val="ListParagraph"/>
              <w:numPr>
                <w:ilvl w:val="0"/>
                <w:numId w:val="1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Clear</w:t>
            </w:r>
            <w:r w:rsidR="0BB64EF1" w:rsidRPr="176536B2">
              <w:rPr>
                <w:rFonts w:ascii="Tahoma" w:eastAsia="Tahoma" w:hAnsi="Tahoma" w:cs="Tahoma"/>
                <w:sz w:val="16"/>
                <w:szCs w:val="16"/>
              </w:rPr>
              <w:t>ly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and succinct</w:t>
            </w:r>
            <w:r w:rsidR="0E513F10" w:rsidRPr="176536B2">
              <w:rPr>
                <w:rFonts w:ascii="Tahoma" w:eastAsia="Tahoma" w:hAnsi="Tahoma" w:cs="Tahoma"/>
                <w:sz w:val="16"/>
                <w:szCs w:val="16"/>
              </w:rPr>
              <w:t>ly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s</w:t>
            </w:r>
            <w:r w:rsidR="00FF45B5" w:rsidRPr="176536B2">
              <w:rPr>
                <w:rFonts w:ascii="Tahoma" w:eastAsia="Tahoma" w:hAnsi="Tahoma" w:cs="Tahoma"/>
                <w:sz w:val="16"/>
                <w:szCs w:val="16"/>
              </w:rPr>
              <w:t xml:space="preserve">ummarizes key information related to the community health topic. </w:t>
            </w:r>
          </w:p>
          <w:p w14:paraId="707DE844" w14:textId="77777777" w:rsidR="009F77C2" w:rsidRPr="009F77C2" w:rsidRDefault="009F77C2" w:rsidP="176536B2">
            <w:pPr>
              <w:pStyle w:val="List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710E7F9" w14:textId="1717F98B" w:rsidR="009F77C2" w:rsidRDefault="009F77C2" w:rsidP="176536B2">
            <w:pPr>
              <w:pStyle w:val="ListParagraph"/>
              <w:numPr>
                <w:ilvl w:val="0"/>
                <w:numId w:val="1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="3BD905A3" w:rsidRPr="176536B2">
              <w:rPr>
                <w:rFonts w:ascii="Tahoma" w:eastAsia="Tahoma" w:hAnsi="Tahoma" w:cs="Tahoma"/>
                <w:sz w:val="16"/>
                <w:szCs w:val="16"/>
              </w:rPr>
              <w:t>rticle is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from a professional</w:t>
            </w:r>
            <w:r w:rsidR="394D1C12" w:rsidRPr="176536B2">
              <w:rPr>
                <w:rFonts w:ascii="Tahoma" w:eastAsia="Tahoma" w:hAnsi="Tahoma" w:cs="Tahoma"/>
                <w:sz w:val="16"/>
                <w:szCs w:val="16"/>
              </w:rPr>
              <w:t xml:space="preserve"> peer reviewed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nursing/ healthcare resource written in the past 5 years</w:t>
            </w:r>
            <w:r w:rsidR="00FF45B5" w:rsidRPr="176536B2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  <w:p w14:paraId="6B85F499" w14:textId="562BD2A5" w:rsidR="00B60DC9" w:rsidRPr="00B60DC9" w:rsidRDefault="00B60DC9" w:rsidP="176536B2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76EE28B" w14:textId="66045A14" w:rsidR="00FF45B5" w:rsidRPr="00C12183" w:rsidRDefault="00FF45B5" w:rsidP="00F56B73">
            <w:pPr>
              <w:pStyle w:val="ListParagraph"/>
              <w:numPr>
                <w:ilvl w:val="0"/>
                <w:numId w:val="1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Cites resource in APA format with </w:t>
            </w:r>
            <w:r w:rsidR="6953BFD2" w:rsidRPr="176536B2">
              <w:rPr>
                <w:rFonts w:ascii="Tahoma" w:eastAsia="Tahoma" w:hAnsi="Tahoma" w:cs="Tahoma"/>
                <w:sz w:val="16"/>
                <w:szCs w:val="16"/>
              </w:rPr>
              <w:t>no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errors.</w:t>
            </w:r>
          </w:p>
          <w:p w14:paraId="3E564D6E" w14:textId="3F979A10" w:rsidR="00FF45B5" w:rsidRPr="00C12183" w:rsidRDefault="0D06DC4B" w:rsidP="176536B2">
            <w:pPr>
              <w:pStyle w:val="ListParagraph"/>
              <w:numPr>
                <w:ilvl w:val="0"/>
                <w:numId w:val="1"/>
              </w:numPr>
              <w:spacing w:after="0"/>
              <w:ind w:left="226" w:hanging="226"/>
              <w:rPr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No other group member uses the same article for their literature review.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5519" w14:textId="1692DFB9" w:rsidR="00C816BC" w:rsidRPr="00C12183" w:rsidRDefault="00FF45B5" w:rsidP="007F28DA">
            <w:pPr>
              <w:pStyle w:val="ListParagraph"/>
              <w:numPr>
                <w:ilvl w:val="0"/>
                <w:numId w:val="1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Select</w:t>
            </w:r>
            <w:r w:rsidR="3985E18A" w:rsidRPr="176536B2">
              <w:rPr>
                <w:rFonts w:ascii="Tahoma" w:eastAsia="Tahoma" w:hAnsi="Tahoma" w:cs="Tahoma"/>
                <w:sz w:val="16"/>
                <w:szCs w:val="16"/>
              </w:rPr>
              <w:t>s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53A71399" w:rsidRPr="176536B2">
              <w:rPr>
                <w:rFonts w:ascii="Tahoma" w:eastAsia="Tahoma" w:hAnsi="Tahoma" w:cs="Tahoma"/>
                <w:sz w:val="16"/>
                <w:szCs w:val="16"/>
              </w:rPr>
              <w:t xml:space="preserve">an 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article that </w:t>
            </w:r>
            <w:r w:rsidR="0C1A3AC0" w:rsidRPr="176536B2">
              <w:rPr>
                <w:rFonts w:ascii="Tahoma" w:eastAsia="Tahoma" w:hAnsi="Tahoma" w:cs="Tahoma"/>
                <w:sz w:val="16"/>
                <w:szCs w:val="16"/>
              </w:rPr>
              <w:t>relates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to the health issue but </w:t>
            </w:r>
            <w:r w:rsidR="42A1F1B8" w:rsidRPr="176536B2">
              <w:rPr>
                <w:rFonts w:ascii="Tahoma" w:eastAsia="Tahoma" w:hAnsi="Tahoma" w:cs="Tahoma"/>
                <w:sz w:val="16"/>
                <w:szCs w:val="16"/>
              </w:rPr>
              <w:t>is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lacking in specific contributions to the community health presentation.</w:t>
            </w:r>
          </w:p>
          <w:p w14:paraId="6BFE5547" w14:textId="77777777" w:rsidR="00FF45B5" w:rsidRPr="00C12183" w:rsidRDefault="00FF45B5" w:rsidP="176536B2">
            <w:pPr>
              <w:pStyle w:val="ListParagraph"/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171A83A6" w14:textId="26475068" w:rsidR="00FF45B5" w:rsidRPr="00C12183" w:rsidRDefault="00B60DC9" w:rsidP="007F28DA">
            <w:pPr>
              <w:pStyle w:val="ListParagraph"/>
              <w:numPr>
                <w:ilvl w:val="0"/>
                <w:numId w:val="1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Summarizes information from article </w:t>
            </w:r>
            <w:r w:rsidR="009F77C2" w:rsidRPr="176536B2">
              <w:rPr>
                <w:rFonts w:ascii="Tahoma" w:eastAsia="Tahoma" w:hAnsi="Tahoma" w:cs="Tahoma"/>
                <w:sz w:val="16"/>
                <w:szCs w:val="16"/>
              </w:rPr>
              <w:t>that relates to the community health topic.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0227A9EE" w14:textId="0EC9B992" w:rsidR="00C816BC" w:rsidRPr="00B60DC9" w:rsidRDefault="00C816BC" w:rsidP="176536B2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D937A0D" w14:textId="0D408127" w:rsidR="009F77C2" w:rsidRDefault="009F77C2" w:rsidP="007F28DA">
            <w:pPr>
              <w:pStyle w:val="ListParagraph"/>
              <w:numPr>
                <w:ilvl w:val="0"/>
                <w:numId w:val="1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A</w:t>
            </w:r>
            <w:r w:rsidR="5609346D" w:rsidRPr="176536B2">
              <w:rPr>
                <w:rFonts w:ascii="Tahoma" w:eastAsia="Tahoma" w:hAnsi="Tahoma" w:cs="Tahoma"/>
                <w:sz w:val="16"/>
                <w:szCs w:val="16"/>
              </w:rPr>
              <w:t>rticle is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from a professional nursing/ healthcare resource written in the past 5 years.</w:t>
            </w:r>
          </w:p>
          <w:p w14:paraId="50C5A173" w14:textId="77777777" w:rsidR="009F77C2" w:rsidRPr="009F77C2" w:rsidRDefault="009F77C2" w:rsidP="176536B2">
            <w:pPr>
              <w:pStyle w:val="List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DD4CE17" w14:textId="6E9E4F98" w:rsidR="00FF45B5" w:rsidRPr="00C12183" w:rsidRDefault="00FF45B5" w:rsidP="176536B2">
            <w:pPr>
              <w:pStyle w:val="ListParagraph"/>
              <w:numPr>
                <w:ilvl w:val="0"/>
                <w:numId w:val="1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Cites resource in APA format with t</w:t>
            </w:r>
            <w:r w:rsidR="21920EA0" w:rsidRPr="176536B2">
              <w:rPr>
                <w:rFonts w:ascii="Tahoma" w:eastAsia="Tahoma" w:hAnsi="Tahoma" w:cs="Tahoma"/>
                <w:sz w:val="16"/>
                <w:szCs w:val="16"/>
              </w:rPr>
              <w:t>wo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or less errors.</w:t>
            </w:r>
          </w:p>
          <w:p w14:paraId="46AED2D2" w14:textId="2CC52543" w:rsidR="00FF45B5" w:rsidRPr="00C12183" w:rsidRDefault="550C9014" w:rsidP="176536B2">
            <w:pPr>
              <w:pStyle w:val="ListParagraph"/>
              <w:numPr>
                <w:ilvl w:val="0"/>
                <w:numId w:val="1"/>
              </w:numPr>
              <w:spacing w:after="0"/>
              <w:ind w:left="170" w:hanging="170"/>
              <w:rPr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No other group member uses the same article for the</w:t>
            </w:r>
            <w:r w:rsidR="6010543D" w:rsidRPr="176536B2">
              <w:rPr>
                <w:rFonts w:ascii="Tahoma" w:eastAsia="Tahoma" w:hAnsi="Tahoma" w:cs="Tahoma"/>
                <w:sz w:val="16"/>
                <w:szCs w:val="16"/>
              </w:rPr>
              <w:t>ir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literature review.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A772" w14:textId="53D22C65" w:rsidR="00FF45B5" w:rsidRPr="00C12183" w:rsidRDefault="00FF45B5" w:rsidP="00355386">
            <w:pPr>
              <w:pStyle w:val="ListParagraph"/>
              <w:numPr>
                <w:ilvl w:val="0"/>
                <w:numId w:val="1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Select</w:t>
            </w:r>
            <w:r w:rsidR="5A97D017" w:rsidRPr="176536B2">
              <w:rPr>
                <w:rFonts w:ascii="Tahoma" w:eastAsia="Tahoma" w:hAnsi="Tahoma" w:cs="Tahoma"/>
                <w:sz w:val="16"/>
                <w:szCs w:val="16"/>
              </w:rPr>
              <w:t>s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03458F" w:rsidRPr="176536B2">
              <w:rPr>
                <w:rFonts w:ascii="Tahoma" w:eastAsia="Tahoma" w:hAnsi="Tahoma" w:cs="Tahoma"/>
                <w:sz w:val="16"/>
                <w:szCs w:val="16"/>
              </w:rPr>
              <w:t xml:space="preserve">an 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article that </w:t>
            </w:r>
            <w:r w:rsidR="4020012A" w:rsidRPr="176536B2">
              <w:rPr>
                <w:rFonts w:ascii="Tahoma" w:eastAsia="Tahoma" w:hAnsi="Tahoma" w:cs="Tahoma"/>
                <w:sz w:val="16"/>
                <w:szCs w:val="16"/>
              </w:rPr>
              <w:t>is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too general or </w:t>
            </w:r>
            <w:r w:rsidR="449A936A" w:rsidRPr="176536B2">
              <w:rPr>
                <w:rFonts w:ascii="Tahoma" w:eastAsia="Tahoma" w:hAnsi="Tahoma" w:cs="Tahoma"/>
                <w:sz w:val="16"/>
                <w:szCs w:val="16"/>
              </w:rPr>
              <w:t>lacks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a clear relationship to the community health </w:t>
            </w:r>
            <w:r w:rsidR="4191ECF3" w:rsidRPr="176536B2">
              <w:rPr>
                <w:rFonts w:ascii="Tahoma" w:eastAsia="Tahoma" w:hAnsi="Tahoma" w:cs="Tahoma"/>
                <w:sz w:val="16"/>
                <w:szCs w:val="16"/>
              </w:rPr>
              <w:t>presentation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  <w:p w14:paraId="4E569322" w14:textId="77777777" w:rsidR="00C816BC" w:rsidRPr="00C12183" w:rsidRDefault="00C816BC" w:rsidP="176536B2">
            <w:pPr>
              <w:pStyle w:val="ListParagraph"/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D497A59" w14:textId="6DD3D754" w:rsidR="00B60DC9" w:rsidRDefault="000C073A" w:rsidP="00355386">
            <w:pPr>
              <w:pStyle w:val="ListParagraph"/>
              <w:numPr>
                <w:ilvl w:val="0"/>
                <w:numId w:val="1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S</w:t>
            </w:r>
            <w:r w:rsidR="00B60DC9" w:rsidRPr="176536B2">
              <w:rPr>
                <w:rFonts w:ascii="Tahoma" w:eastAsia="Tahoma" w:hAnsi="Tahoma" w:cs="Tahoma"/>
                <w:sz w:val="16"/>
                <w:szCs w:val="16"/>
              </w:rPr>
              <w:t>ummar</w:t>
            </w:r>
            <w:r w:rsidR="3F053448" w:rsidRPr="176536B2">
              <w:rPr>
                <w:rFonts w:ascii="Tahoma" w:eastAsia="Tahoma" w:hAnsi="Tahoma" w:cs="Tahoma"/>
                <w:sz w:val="16"/>
                <w:szCs w:val="16"/>
              </w:rPr>
              <w:t>y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6C7FEE77" w:rsidRPr="176536B2">
              <w:rPr>
                <w:rFonts w:ascii="Tahoma" w:eastAsia="Tahoma" w:hAnsi="Tahoma" w:cs="Tahoma"/>
                <w:sz w:val="16"/>
                <w:szCs w:val="16"/>
              </w:rPr>
              <w:t>is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vague or</w:t>
            </w:r>
            <w:r w:rsidR="00B60DC9" w:rsidRPr="176536B2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1E234C07" w:rsidRPr="176536B2">
              <w:rPr>
                <w:rFonts w:ascii="Tahoma" w:eastAsia="Tahoma" w:hAnsi="Tahoma" w:cs="Tahoma"/>
                <w:sz w:val="16"/>
                <w:szCs w:val="16"/>
              </w:rPr>
              <w:t>does not relate</w:t>
            </w:r>
            <w:r w:rsidR="00B60DC9" w:rsidRPr="176536B2">
              <w:rPr>
                <w:rFonts w:ascii="Tahoma" w:eastAsia="Tahoma" w:hAnsi="Tahoma" w:cs="Tahoma"/>
                <w:sz w:val="16"/>
                <w:szCs w:val="16"/>
              </w:rPr>
              <w:t xml:space="preserve"> to the community health topic</w:t>
            </w:r>
            <w:r w:rsidR="009F77C2" w:rsidRPr="176536B2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  <w:p w14:paraId="5368F5E5" w14:textId="77777777" w:rsidR="00B60DC9" w:rsidRPr="00B60DC9" w:rsidRDefault="00B60DC9" w:rsidP="176536B2">
            <w:pPr>
              <w:pStyle w:val="List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CA2439A" w14:textId="76A14882" w:rsidR="00C816BC" w:rsidRPr="00B60DC9" w:rsidRDefault="00C816BC" w:rsidP="176536B2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16FAD43" w14:textId="295CE5D5" w:rsidR="009F77C2" w:rsidRDefault="4D4189C6" w:rsidP="00355386">
            <w:pPr>
              <w:pStyle w:val="ListParagraph"/>
              <w:numPr>
                <w:ilvl w:val="0"/>
                <w:numId w:val="1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Article is not</w:t>
            </w:r>
            <w:r w:rsidR="009F77C2" w:rsidRPr="176536B2">
              <w:rPr>
                <w:rFonts w:ascii="Tahoma" w:eastAsia="Tahoma" w:hAnsi="Tahoma" w:cs="Tahoma"/>
                <w:sz w:val="16"/>
                <w:szCs w:val="16"/>
              </w:rPr>
              <w:t xml:space="preserve"> from a professional nursing/ healthcare resource written in the past 5 years.</w:t>
            </w:r>
          </w:p>
          <w:p w14:paraId="0C93DCFA" w14:textId="77777777" w:rsidR="009F77C2" w:rsidRPr="009F77C2" w:rsidRDefault="009F77C2" w:rsidP="176536B2">
            <w:pPr>
              <w:pStyle w:val="List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80878B5" w14:textId="3A8FD46C" w:rsidR="00FF45B5" w:rsidRPr="00C12183" w:rsidRDefault="00FF45B5" w:rsidP="00355386">
            <w:pPr>
              <w:pStyle w:val="ListParagraph"/>
              <w:numPr>
                <w:ilvl w:val="0"/>
                <w:numId w:val="1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Cites resources in APA format with more than </w:t>
            </w:r>
            <w:r w:rsidR="4387F261" w:rsidRPr="176536B2">
              <w:rPr>
                <w:rFonts w:ascii="Tahoma" w:eastAsia="Tahoma" w:hAnsi="Tahoma" w:cs="Tahoma"/>
                <w:sz w:val="16"/>
                <w:szCs w:val="16"/>
              </w:rPr>
              <w:t>two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errors</w:t>
            </w:r>
            <w:r w:rsidR="0AAE7300" w:rsidRPr="176536B2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>or fails to use APA format.</w:t>
            </w:r>
          </w:p>
          <w:p w14:paraId="1897280D" w14:textId="33961FAD" w:rsidR="502C6248" w:rsidRDefault="502C6248" w:rsidP="176536B2">
            <w:pPr>
              <w:pStyle w:val="ListParagraph"/>
              <w:numPr>
                <w:ilvl w:val="0"/>
                <w:numId w:val="1"/>
              </w:numPr>
              <w:spacing w:after="0"/>
              <w:ind w:left="200" w:hanging="200"/>
              <w:rPr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One other group member uses the same article for their </w:t>
            </w:r>
            <w:r w:rsidR="2EA7647E" w:rsidRPr="176536B2">
              <w:rPr>
                <w:rFonts w:ascii="Tahoma" w:eastAsia="Tahoma" w:hAnsi="Tahoma" w:cs="Tahoma"/>
                <w:sz w:val="16"/>
                <w:szCs w:val="16"/>
              </w:rPr>
              <w:t>literature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  <w:p w14:paraId="780BAB11" w14:textId="77777777" w:rsidR="00FF45B5" w:rsidRPr="00C12183" w:rsidRDefault="00FF45B5" w:rsidP="00355386">
            <w:p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2AE99FE" w14:textId="63829FD8" w:rsidR="00FF45B5" w:rsidRPr="00C12183" w:rsidRDefault="00FF45B5" w:rsidP="00355386">
            <w:p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FF45B5" w:rsidRPr="00C12183" w14:paraId="0B92FEB4" w14:textId="77777777" w:rsidTr="42B3348E">
        <w:trPr>
          <w:trHeight w:val="2235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1A259" w14:textId="4C2A48B0" w:rsidR="00FF45B5" w:rsidRPr="00010E32" w:rsidRDefault="176AD37C" w:rsidP="0089029A">
            <w:pPr>
              <w:spacing w:line="259" w:lineRule="auto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2F8930A7">
              <w:rPr>
                <w:rFonts w:ascii="Tahoma" w:eastAsia="Tahoma" w:hAnsi="Tahoma" w:cs="Tahoma"/>
                <w:b/>
                <w:bCs/>
                <w:sz w:val="16"/>
                <w:szCs w:val="16"/>
                <w:u w:val="single"/>
              </w:rPr>
              <w:t>Group</w:t>
            </w:r>
            <w:r w:rsidRPr="2F8930A7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FF45B5" w:rsidRPr="2F8930A7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Portfolio Contents</w:t>
            </w:r>
          </w:p>
          <w:p w14:paraId="478DF737" w14:textId="77777777" w:rsidR="00FF45B5" w:rsidRPr="00010E32" w:rsidRDefault="00C816BC" w:rsidP="0089029A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010E32">
              <w:rPr>
                <w:rFonts w:ascii="Tahoma" w:eastAsia="Tahoma" w:hAnsi="Tahoma" w:cs="Tahoma"/>
                <w:b/>
                <w:sz w:val="16"/>
                <w:szCs w:val="16"/>
              </w:rPr>
              <w:t>5 – 4.25 – 3.75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CC61" w14:textId="15D98EF8" w:rsidR="00FF45B5" w:rsidRPr="00C12183" w:rsidRDefault="00FF45B5" w:rsidP="00F56B73">
            <w:pPr>
              <w:pStyle w:val="ListParagraph"/>
              <w:numPr>
                <w:ilvl w:val="0"/>
                <w:numId w:val="2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Provide </w:t>
            </w:r>
            <w:r w:rsidR="564DC6AD" w:rsidRPr="176536B2">
              <w:rPr>
                <w:rFonts w:ascii="Tahoma" w:eastAsia="Tahoma" w:hAnsi="Tahoma" w:cs="Tahoma"/>
                <w:sz w:val="16"/>
                <w:szCs w:val="16"/>
              </w:rPr>
              <w:t>a written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report containing all required components.</w:t>
            </w:r>
          </w:p>
          <w:p w14:paraId="63BE8B28" w14:textId="77777777" w:rsidR="00FF45B5" w:rsidRPr="00C12183" w:rsidRDefault="00FF45B5" w:rsidP="00F56B73">
            <w:pPr>
              <w:pStyle w:val="ListParagraph"/>
              <w:numPr>
                <w:ilvl w:val="0"/>
                <w:numId w:val="2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Thoughtful interview question and answers with community partner, nurse and/or patient affected by topic included in note section.</w:t>
            </w:r>
          </w:p>
          <w:p w14:paraId="1FED7844" w14:textId="77777777" w:rsidR="00C816BC" w:rsidRPr="00C12183" w:rsidRDefault="00C816BC" w:rsidP="00F56B73">
            <w:p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42B9068" w14:textId="76C90D53" w:rsidR="00FF45B5" w:rsidRPr="00C12183" w:rsidRDefault="00FF45B5" w:rsidP="00F56B73">
            <w:pPr>
              <w:pStyle w:val="ListParagraph"/>
              <w:numPr>
                <w:ilvl w:val="0"/>
                <w:numId w:val="2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Thoughtful notes of findings from windshield survey</w:t>
            </w:r>
            <w:r w:rsidR="75EE5A68" w:rsidRPr="176536B2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CF0C" w14:textId="058DC4F6" w:rsidR="00FF45B5" w:rsidRDefault="00FF45B5" w:rsidP="75F80EAE">
            <w:pPr>
              <w:pStyle w:val="ListParagraph"/>
              <w:numPr>
                <w:ilvl w:val="0"/>
                <w:numId w:val="2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Provide </w:t>
            </w:r>
            <w:r w:rsidR="375E50F7" w:rsidRPr="176536B2">
              <w:rPr>
                <w:rFonts w:ascii="Tahoma" w:eastAsia="Tahoma" w:hAnsi="Tahoma" w:cs="Tahoma"/>
                <w:sz w:val="16"/>
                <w:szCs w:val="16"/>
              </w:rPr>
              <w:t>a written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report containing all required components.</w:t>
            </w:r>
          </w:p>
          <w:p w14:paraId="10712F40" w14:textId="7E8FD05C" w:rsidR="00FF45B5" w:rsidRPr="00C12183" w:rsidRDefault="00FF45B5" w:rsidP="007F28DA">
            <w:pPr>
              <w:pStyle w:val="ListParagraph"/>
              <w:numPr>
                <w:ilvl w:val="0"/>
                <w:numId w:val="2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Basic interview questions and answers with community partner, nurse and / or patient affected by topic included in note section</w:t>
            </w:r>
            <w:r w:rsidR="00002B64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  <w:p w14:paraId="612E57E1" w14:textId="77777777" w:rsidR="00C816BC" w:rsidRPr="00C12183" w:rsidRDefault="00C816BC" w:rsidP="007F28DA">
            <w:p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9EE4FD5" w14:textId="27B3541F" w:rsidR="00FF45B5" w:rsidRPr="00C12183" w:rsidRDefault="00FF45B5" w:rsidP="007F28DA">
            <w:pPr>
              <w:pStyle w:val="ListParagraph"/>
              <w:numPr>
                <w:ilvl w:val="0"/>
                <w:numId w:val="2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Basic windshield survey notes</w:t>
            </w:r>
            <w:r w:rsidR="00002B64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A5B5" w14:textId="63773673" w:rsidR="00002B64" w:rsidRDefault="00FF45B5" w:rsidP="176536B2">
            <w:pPr>
              <w:pStyle w:val="ListParagraph"/>
              <w:numPr>
                <w:ilvl w:val="0"/>
                <w:numId w:val="2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Provide written report that does not contain required components or is disorganized.</w:t>
            </w:r>
          </w:p>
          <w:p w14:paraId="4AEF4B8D" w14:textId="3322C3E9" w:rsidR="00002B64" w:rsidRDefault="00002B64" w:rsidP="00002B64">
            <w:pPr>
              <w:pStyle w:val="ListParagraph"/>
              <w:numPr>
                <w:ilvl w:val="0"/>
                <w:numId w:val="2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No notes from interviews provided.</w:t>
            </w:r>
          </w:p>
          <w:p w14:paraId="63957524" w14:textId="6FEBD7F1" w:rsidR="00002B64" w:rsidRPr="00002B64" w:rsidRDefault="00002B64" w:rsidP="00002B64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6796E8D" w14:textId="43C08AF6" w:rsidR="00002B64" w:rsidRPr="00C12183" w:rsidRDefault="00002B64" w:rsidP="00002B64">
            <w:pPr>
              <w:pStyle w:val="ListParagraph"/>
              <w:numPr>
                <w:ilvl w:val="0"/>
                <w:numId w:val="2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No notes from windshield survey provided.</w:t>
            </w:r>
          </w:p>
        </w:tc>
      </w:tr>
      <w:tr w:rsidR="00FF45B5" w:rsidRPr="00C12183" w14:paraId="5E274F56" w14:textId="77777777" w:rsidTr="42B3348E">
        <w:trPr>
          <w:trHeight w:val="1587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1ECF3" w14:textId="10234CF8" w:rsidR="00FF45B5" w:rsidRPr="00010E32" w:rsidRDefault="1D4D37BE" w:rsidP="0089029A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2F8930A7">
              <w:rPr>
                <w:rFonts w:ascii="Tahoma" w:eastAsia="Tahoma" w:hAnsi="Tahoma" w:cs="Tahoma"/>
                <w:b/>
                <w:bCs/>
                <w:sz w:val="16"/>
                <w:szCs w:val="16"/>
                <w:u w:val="single"/>
              </w:rPr>
              <w:t>Group</w:t>
            </w:r>
            <w:r w:rsidRPr="2F8930A7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FF45B5" w:rsidRPr="2F8930A7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Portfolio Community Assessment Summary</w:t>
            </w:r>
          </w:p>
          <w:p w14:paraId="792BEA89" w14:textId="77777777" w:rsidR="00FF45B5" w:rsidRPr="00010E32" w:rsidRDefault="00CB196A" w:rsidP="0089029A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010E32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20 – 17 - 15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75D1" w14:textId="25E5F634" w:rsidR="00FF45B5" w:rsidRPr="00C12183" w:rsidRDefault="00FF45B5" w:rsidP="00F56B73">
            <w:pPr>
              <w:pStyle w:val="ListParagraph"/>
              <w:numPr>
                <w:ilvl w:val="0"/>
                <w:numId w:val="3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Comprehensive </w:t>
            </w:r>
            <w:r w:rsidR="77C9C9B9" w:rsidRPr="176536B2">
              <w:rPr>
                <w:rFonts w:ascii="Tahoma" w:eastAsia="Tahoma" w:hAnsi="Tahoma" w:cs="Tahoma"/>
                <w:sz w:val="16"/>
                <w:szCs w:val="16"/>
              </w:rPr>
              <w:t>one-to-three-page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summary of the community assessment.</w:t>
            </w:r>
          </w:p>
          <w:p w14:paraId="12A1AA12" w14:textId="77777777" w:rsidR="00C816BC" w:rsidRPr="00C12183" w:rsidRDefault="00C816BC" w:rsidP="00F56B73">
            <w:pPr>
              <w:pStyle w:val="ListParagraph"/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F063187" w14:textId="657016D6" w:rsidR="00854BC1" w:rsidRPr="00854BC1" w:rsidRDefault="00FF45B5" w:rsidP="00854BC1">
            <w:pPr>
              <w:pStyle w:val="ListParagraph"/>
              <w:numPr>
                <w:ilvl w:val="0"/>
                <w:numId w:val="3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Incorporates research into </w:t>
            </w:r>
            <w:r w:rsidR="30081887" w:rsidRPr="176536B2">
              <w:rPr>
                <w:rFonts w:ascii="Tahoma" w:eastAsia="Tahoma" w:hAnsi="Tahoma" w:cs="Tahoma"/>
                <w:sz w:val="16"/>
                <w:szCs w:val="16"/>
              </w:rPr>
              <w:t>topics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 w:rsidR="14213B30" w:rsidRPr="176536B2">
              <w:rPr>
                <w:rFonts w:ascii="Tahoma" w:eastAsia="Tahoma" w:hAnsi="Tahoma" w:cs="Tahoma"/>
                <w:sz w:val="16"/>
                <w:szCs w:val="16"/>
              </w:rPr>
              <w:t>interviews,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176536B2">
              <w:rPr>
                <w:rFonts w:ascii="Tahoma" w:eastAsia="Tahoma" w:hAnsi="Tahoma" w:cs="Tahoma"/>
                <w:sz w:val="16"/>
                <w:szCs w:val="16"/>
                <w:u w:val="single"/>
              </w:rPr>
              <w:t>and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windshield survey.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02B4" w14:textId="0752EBFD" w:rsidR="00FF45B5" w:rsidRPr="00C12183" w:rsidRDefault="00FF45B5" w:rsidP="007F28DA">
            <w:pPr>
              <w:pStyle w:val="ListParagraph"/>
              <w:numPr>
                <w:ilvl w:val="0"/>
                <w:numId w:val="3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Basic </w:t>
            </w:r>
            <w:r w:rsidR="3A17563D" w:rsidRPr="176536B2">
              <w:rPr>
                <w:rFonts w:ascii="Tahoma" w:eastAsia="Tahoma" w:hAnsi="Tahoma" w:cs="Tahoma"/>
                <w:sz w:val="16"/>
                <w:szCs w:val="16"/>
              </w:rPr>
              <w:t>one-to-three-page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summary of the community assessment.</w:t>
            </w:r>
          </w:p>
          <w:p w14:paraId="211F7422" w14:textId="77777777" w:rsidR="00C816BC" w:rsidRPr="00C12183" w:rsidRDefault="00C816BC" w:rsidP="007F28DA">
            <w:pPr>
              <w:pStyle w:val="ListParagraph"/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EB6ED6E" w14:textId="499EA848" w:rsidR="00FF45B5" w:rsidRPr="00C12183" w:rsidRDefault="0091336E" w:rsidP="007F28DA">
            <w:pPr>
              <w:pStyle w:val="ListParagraph"/>
              <w:numPr>
                <w:ilvl w:val="0"/>
                <w:numId w:val="3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Incorporates two of the following</w:t>
            </w:r>
            <w:r w:rsidR="00FF45B5" w:rsidRPr="176536B2">
              <w:rPr>
                <w:rFonts w:ascii="Tahoma" w:eastAsia="Tahoma" w:hAnsi="Tahoma" w:cs="Tahoma"/>
                <w:sz w:val="16"/>
                <w:szCs w:val="16"/>
              </w:rPr>
              <w:t xml:space="preserve"> research into topic, </w:t>
            </w:r>
            <w:r w:rsidR="6124CD9E" w:rsidRPr="176536B2">
              <w:rPr>
                <w:rFonts w:ascii="Tahoma" w:eastAsia="Tahoma" w:hAnsi="Tahoma" w:cs="Tahoma"/>
                <w:sz w:val="16"/>
                <w:szCs w:val="16"/>
              </w:rPr>
              <w:t>interviews,</w:t>
            </w:r>
            <w:r w:rsidR="00FF45B5" w:rsidRPr="176536B2">
              <w:rPr>
                <w:rFonts w:ascii="Tahoma" w:eastAsia="Tahoma" w:hAnsi="Tahoma" w:cs="Tahoma"/>
                <w:sz w:val="16"/>
                <w:szCs w:val="16"/>
              </w:rPr>
              <w:t xml:space="preserve"> or windshield survey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6DD3" w14:textId="77777777" w:rsidR="00FF45B5" w:rsidRPr="00C12183" w:rsidRDefault="00FF45B5" w:rsidP="00355386">
            <w:pPr>
              <w:pStyle w:val="ListParagraph"/>
              <w:numPr>
                <w:ilvl w:val="0"/>
                <w:numId w:val="3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Unclear/vague summary of the community assessment.</w:t>
            </w:r>
          </w:p>
          <w:p w14:paraId="7D4F8440" w14:textId="151C8328" w:rsidR="00C816BC" w:rsidRPr="0091336E" w:rsidRDefault="00C816BC" w:rsidP="0091336E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E917AF7" w14:textId="783BA29C" w:rsidR="00FF45B5" w:rsidRPr="00C12183" w:rsidRDefault="00FF45B5" w:rsidP="00355386">
            <w:pPr>
              <w:pStyle w:val="ListParagraph"/>
              <w:numPr>
                <w:ilvl w:val="0"/>
                <w:numId w:val="3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Includes only one of the following: research into the topic, </w:t>
            </w:r>
            <w:r w:rsidR="2F0A6715" w:rsidRPr="176536B2">
              <w:rPr>
                <w:rFonts w:ascii="Tahoma" w:eastAsia="Tahoma" w:hAnsi="Tahoma" w:cs="Tahoma"/>
                <w:sz w:val="16"/>
                <w:szCs w:val="16"/>
              </w:rPr>
              <w:t>interviews,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or windshield survey.</w:t>
            </w:r>
          </w:p>
        </w:tc>
      </w:tr>
      <w:tr w:rsidR="00FF45B5" w:rsidRPr="00C12183" w14:paraId="5A749ACC" w14:textId="77777777" w:rsidTr="42B3348E"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8EF4" w14:textId="79475CC8" w:rsidR="00FF45B5" w:rsidRPr="00010E32" w:rsidRDefault="7C3E6D2A" w:rsidP="0089029A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2F8930A7">
              <w:rPr>
                <w:rFonts w:ascii="Tahoma" w:eastAsia="Tahoma" w:hAnsi="Tahoma" w:cs="Tahoma"/>
                <w:b/>
                <w:bCs/>
                <w:sz w:val="16"/>
                <w:szCs w:val="16"/>
                <w:u w:val="single"/>
              </w:rPr>
              <w:t>Group</w:t>
            </w:r>
            <w:r w:rsidRPr="2F8930A7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FF45B5" w:rsidRPr="2F8930A7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Portfolio Outcomes and Objectives Statement</w:t>
            </w:r>
          </w:p>
          <w:p w14:paraId="2D47F205" w14:textId="77777777" w:rsidR="00CB196A" w:rsidRPr="00010E32" w:rsidRDefault="00C816BC" w:rsidP="0089029A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010E32">
              <w:rPr>
                <w:rFonts w:ascii="Tahoma" w:eastAsia="Tahoma" w:hAnsi="Tahoma" w:cs="Tahoma"/>
                <w:b/>
                <w:sz w:val="16"/>
                <w:szCs w:val="16"/>
              </w:rPr>
              <w:t>5 – 4.25 – 3.75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7951" w14:textId="04B5BF07" w:rsidR="00FF45B5" w:rsidRPr="00C12183" w:rsidRDefault="00266FC1" w:rsidP="00F56B73">
            <w:pPr>
              <w:pStyle w:val="ListParagraph"/>
              <w:numPr>
                <w:ilvl w:val="0"/>
                <w:numId w:val="4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Clear</w:t>
            </w:r>
            <w:r w:rsidR="008300D7"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state</w:t>
            </w:r>
            <w:r w:rsidR="008300D7"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 w:rsidR="00FF45B5" w:rsidRPr="00C12183">
              <w:rPr>
                <w:rFonts w:ascii="Tahoma" w:eastAsia="Tahoma" w:hAnsi="Tahoma" w:cs="Tahoma"/>
                <w:sz w:val="16"/>
                <w:szCs w:val="16"/>
              </w:rPr>
              <w:t>expected outcome</w:t>
            </w:r>
            <w:r w:rsidR="008300D7">
              <w:rPr>
                <w:rFonts w:ascii="Tahoma" w:eastAsia="Tahoma" w:hAnsi="Tahoma" w:cs="Tahoma"/>
                <w:sz w:val="16"/>
                <w:szCs w:val="16"/>
              </w:rPr>
              <w:t xml:space="preserve"> and objectives</w:t>
            </w:r>
            <w:r w:rsidR="00FF45B5" w:rsidRPr="00C12183">
              <w:rPr>
                <w:rFonts w:ascii="Tahoma" w:eastAsia="Tahoma" w:hAnsi="Tahoma" w:cs="Tahoma"/>
                <w:sz w:val="16"/>
                <w:szCs w:val="16"/>
              </w:rPr>
              <w:t xml:space="preserve"> for presentation</w:t>
            </w:r>
            <w:r w:rsidR="008300D7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="00FF45B5" w:rsidRPr="00C12183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  <w:p w14:paraId="2B66E78D" w14:textId="77777777" w:rsidR="00C816BC" w:rsidRPr="00C12183" w:rsidRDefault="00C816BC" w:rsidP="00F56B73">
            <w:pPr>
              <w:pStyle w:val="ListParagraph"/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5CDDEDF" w14:textId="4B9F2C8E" w:rsidR="00FF45B5" w:rsidRPr="00C12183" w:rsidRDefault="00FF45B5" w:rsidP="00266FC1">
            <w:pPr>
              <w:pStyle w:val="ListParagraph"/>
              <w:numPr>
                <w:ilvl w:val="0"/>
                <w:numId w:val="4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 xml:space="preserve">Objectives include specific </w:t>
            </w:r>
            <w:r w:rsidR="00266FC1" w:rsidRPr="00C12183">
              <w:rPr>
                <w:rFonts w:ascii="Tahoma" w:eastAsia="Tahoma" w:hAnsi="Tahoma" w:cs="Tahoma"/>
                <w:sz w:val="16"/>
                <w:szCs w:val="16"/>
              </w:rPr>
              <w:t>knowledge</w:t>
            </w:r>
            <w:r w:rsidRPr="00C12183">
              <w:rPr>
                <w:rFonts w:ascii="Tahoma" w:eastAsia="Tahoma" w:hAnsi="Tahoma" w:cs="Tahoma"/>
                <w:sz w:val="16"/>
                <w:szCs w:val="16"/>
              </w:rPr>
              <w:t>, insight or</w:t>
            </w:r>
            <w:r w:rsidR="00266FC1" w:rsidRPr="00C12183">
              <w:rPr>
                <w:rFonts w:ascii="Tahoma" w:eastAsia="Tahoma" w:hAnsi="Tahoma" w:cs="Tahoma"/>
                <w:sz w:val="16"/>
                <w:szCs w:val="16"/>
              </w:rPr>
              <w:t xml:space="preserve"> change</w:t>
            </w:r>
            <w:r w:rsidRPr="00C12183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8300D7">
              <w:rPr>
                <w:rFonts w:ascii="Tahoma" w:eastAsia="Tahoma" w:hAnsi="Tahoma" w:cs="Tahoma"/>
                <w:sz w:val="16"/>
                <w:szCs w:val="16"/>
              </w:rPr>
              <w:t xml:space="preserve">to be </w:t>
            </w:r>
            <w:r w:rsidRPr="00C12183">
              <w:rPr>
                <w:rFonts w:ascii="Tahoma" w:eastAsia="Tahoma" w:hAnsi="Tahoma" w:cs="Tahoma"/>
                <w:sz w:val="16"/>
                <w:szCs w:val="16"/>
              </w:rPr>
              <w:t>gained from presentation.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BD1E6" w14:textId="5AB0EEFD" w:rsidR="00FF45B5" w:rsidRPr="00C12183" w:rsidRDefault="008300D7" w:rsidP="007F28DA">
            <w:pPr>
              <w:pStyle w:val="ListParagraph"/>
              <w:numPr>
                <w:ilvl w:val="0"/>
                <w:numId w:val="4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Basic expected outcome and objectives for the </w:t>
            </w:r>
            <w:r w:rsidR="00A52851">
              <w:rPr>
                <w:rFonts w:ascii="Tahoma" w:eastAsia="Tahoma" w:hAnsi="Tahoma" w:cs="Tahoma"/>
                <w:sz w:val="16"/>
                <w:szCs w:val="16"/>
              </w:rPr>
              <w:t>presentation</w:t>
            </w:r>
            <w:r w:rsidR="00C816BC" w:rsidRPr="00C12183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  <w:p w14:paraId="22E049EF" w14:textId="77777777" w:rsidR="00C816BC" w:rsidRPr="00C12183" w:rsidRDefault="00C816BC" w:rsidP="007F28DA">
            <w:pPr>
              <w:pStyle w:val="ListParagraph"/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1812673" w14:textId="088FB5F8" w:rsidR="00FF45B5" w:rsidRPr="00C12183" w:rsidRDefault="00266FC1" w:rsidP="008300D7">
            <w:pPr>
              <w:pStyle w:val="ListParagraph"/>
              <w:numPr>
                <w:ilvl w:val="0"/>
                <w:numId w:val="4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 xml:space="preserve">Objectives include </w:t>
            </w:r>
            <w:r w:rsidR="008300D7">
              <w:rPr>
                <w:rFonts w:ascii="Tahoma" w:eastAsia="Tahoma" w:hAnsi="Tahoma" w:cs="Tahoma"/>
                <w:sz w:val="16"/>
                <w:szCs w:val="16"/>
              </w:rPr>
              <w:t>general</w:t>
            </w:r>
            <w:r w:rsidRPr="00C12183">
              <w:rPr>
                <w:rFonts w:ascii="Tahoma" w:eastAsia="Tahoma" w:hAnsi="Tahoma" w:cs="Tahoma"/>
                <w:sz w:val="16"/>
                <w:szCs w:val="16"/>
              </w:rPr>
              <w:t xml:space="preserve"> knowledge, insight or change </w:t>
            </w:r>
            <w:r w:rsidR="008300D7">
              <w:rPr>
                <w:rFonts w:ascii="Tahoma" w:eastAsia="Tahoma" w:hAnsi="Tahoma" w:cs="Tahoma"/>
                <w:sz w:val="16"/>
                <w:szCs w:val="16"/>
              </w:rPr>
              <w:t xml:space="preserve">to be </w:t>
            </w:r>
            <w:r w:rsidRPr="00C12183">
              <w:rPr>
                <w:rFonts w:ascii="Tahoma" w:eastAsia="Tahoma" w:hAnsi="Tahoma" w:cs="Tahoma"/>
                <w:sz w:val="16"/>
                <w:szCs w:val="16"/>
              </w:rPr>
              <w:t>gained from presentation.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99D6" w14:textId="4419D360" w:rsidR="0091336E" w:rsidRDefault="0091336E" w:rsidP="00355386">
            <w:pPr>
              <w:pStyle w:val="ListParagraph"/>
              <w:numPr>
                <w:ilvl w:val="0"/>
                <w:numId w:val="4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Unclear</w:t>
            </w:r>
            <w:r w:rsidR="00A52851">
              <w:rPr>
                <w:rFonts w:ascii="Tahoma" w:eastAsia="Tahoma" w:hAnsi="Tahoma" w:cs="Tahoma"/>
                <w:sz w:val="16"/>
                <w:szCs w:val="16"/>
              </w:rPr>
              <w:t xml:space="preserve"> expected</w:t>
            </w:r>
            <w:r w:rsidR="00A52851" w:rsidRPr="00C12183">
              <w:rPr>
                <w:rFonts w:ascii="Tahoma" w:eastAsia="Tahoma" w:hAnsi="Tahoma" w:cs="Tahoma"/>
                <w:sz w:val="16"/>
                <w:szCs w:val="16"/>
              </w:rPr>
              <w:t xml:space="preserve"> outcome </w:t>
            </w:r>
            <w:r w:rsidR="008300D7">
              <w:rPr>
                <w:rFonts w:ascii="Tahoma" w:eastAsia="Tahoma" w:hAnsi="Tahoma" w:cs="Tahoma"/>
                <w:sz w:val="16"/>
                <w:szCs w:val="16"/>
              </w:rPr>
              <w:t xml:space="preserve">and objectives </w:t>
            </w:r>
            <w:r w:rsidR="00A52851">
              <w:rPr>
                <w:rFonts w:ascii="Tahoma" w:eastAsia="Tahoma" w:hAnsi="Tahoma" w:cs="Tahoma"/>
                <w:sz w:val="16"/>
                <w:szCs w:val="16"/>
              </w:rPr>
              <w:t>for presentation</w:t>
            </w:r>
            <w:r w:rsidR="00A52851" w:rsidRPr="00C12183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  <w:p w14:paraId="6A945C37" w14:textId="77777777" w:rsidR="00266FC1" w:rsidRDefault="00266FC1" w:rsidP="00266FC1">
            <w:pPr>
              <w:pStyle w:val="ListParagraph"/>
              <w:spacing w:after="0"/>
              <w:ind w:left="20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2ACCE57" w14:textId="5C088359" w:rsidR="00FF45B5" w:rsidRPr="00C12183" w:rsidRDefault="00266FC1" w:rsidP="008300D7">
            <w:pPr>
              <w:pStyle w:val="ListParagraph"/>
              <w:numPr>
                <w:ilvl w:val="0"/>
                <w:numId w:val="4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Objectives</w:t>
            </w:r>
            <w:r w:rsidR="008300D7">
              <w:rPr>
                <w:rFonts w:ascii="Tahoma" w:eastAsia="Tahoma" w:hAnsi="Tahoma" w:cs="Tahoma"/>
                <w:sz w:val="16"/>
                <w:szCs w:val="16"/>
              </w:rPr>
              <w:t xml:space="preserve"> fail to</w:t>
            </w:r>
            <w:r w:rsidRPr="00C12183">
              <w:rPr>
                <w:rFonts w:ascii="Tahoma" w:eastAsia="Tahoma" w:hAnsi="Tahoma" w:cs="Tahoma"/>
                <w:sz w:val="16"/>
                <w:szCs w:val="16"/>
              </w:rPr>
              <w:t xml:space="preserve"> include knowledge, insight or change </w:t>
            </w:r>
            <w:r w:rsidR="008300D7">
              <w:rPr>
                <w:rFonts w:ascii="Tahoma" w:eastAsia="Tahoma" w:hAnsi="Tahoma" w:cs="Tahoma"/>
                <w:sz w:val="16"/>
                <w:szCs w:val="16"/>
              </w:rPr>
              <w:t xml:space="preserve">to be </w:t>
            </w:r>
            <w:r w:rsidRPr="00C12183">
              <w:rPr>
                <w:rFonts w:ascii="Tahoma" w:eastAsia="Tahoma" w:hAnsi="Tahoma" w:cs="Tahoma"/>
                <w:sz w:val="16"/>
                <w:szCs w:val="16"/>
              </w:rPr>
              <w:t>gained from presentation.</w:t>
            </w:r>
          </w:p>
        </w:tc>
      </w:tr>
      <w:tr w:rsidR="00FF45B5" w:rsidRPr="00C12183" w14:paraId="4387CBFA" w14:textId="77777777" w:rsidTr="42B3348E"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70FB" w14:textId="617D631E" w:rsidR="00FF45B5" w:rsidRPr="00010E32" w:rsidRDefault="143AFF62" w:rsidP="0089029A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2F8930A7">
              <w:rPr>
                <w:rFonts w:ascii="Tahoma" w:eastAsia="Tahoma" w:hAnsi="Tahoma" w:cs="Tahoma"/>
                <w:b/>
                <w:bCs/>
                <w:sz w:val="16"/>
                <w:szCs w:val="16"/>
                <w:u w:val="single"/>
              </w:rPr>
              <w:t>Group</w:t>
            </w:r>
            <w:r w:rsidRPr="2F8930A7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FF45B5" w:rsidRPr="2F8930A7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Portfolio Presentation Plan</w:t>
            </w:r>
          </w:p>
          <w:p w14:paraId="6FF22419" w14:textId="62AE09B4" w:rsidR="00CB196A" w:rsidRPr="00010E32" w:rsidRDefault="00987B24" w:rsidP="0089029A">
            <w:pPr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10- 8.5- 7.5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7CEC" w14:textId="50AA8F35" w:rsidR="00C816BC" w:rsidRPr="00C12183" w:rsidRDefault="6A6C6A25" w:rsidP="42B3348E">
            <w:pPr>
              <w:pStyle w:val="ListParagraph"/>
              <w:numPr>
                <w:ilvl w:val="0"/>
                <w:numId w:val="5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>One-to-three-page</w:t>
            </w:r>
            <w:r w:rsidR="00854BC1" w:rsidRPr="42B3348E">
              <w:rPr>
                <w:rFonts w:ascii="Tahoma" w:eastAsia="Tahoma" w:hAnsi="Tahoma" w:cs="Tahoma"/>
                <w:sz w:val="16"/>
                <w:szCs w:val="16"/>
              </w:rPr>
              <w:t xml:space="preserve"> w</w:t>
            </w:r>
            <w:r w:rsidR="00FF45B5" w:rsidRPr="42B3348E">
              <w:rPr>
                <w:rFonts w:ascii="Tahoma" w:eastAsia="Tahoma" w:hAnsi="Tahoma" w:cs="Tahoma"/>
                <w:sz w:val="16"/>
                <w:szCs w:val="16"/>
              </w:rPr>
              <w:t>ell-developed presentation plan including whom the presentation will be presented. (Colleagues, Collaborators, and/ or Stakeholders)</w:t>
            </w:r>
          </w:p>
          <w:p w14:paraId="5D045C27" w14:textId="720020CF" w:rsidR="00255717" w:rsidRPr="00B246E7" w:rsidRDefault="00854BC1" w:rsidP="00B246E7">
            <w:pPr>
              <w:pStyle w:val="ListParagraph"/>
              <w:numPr>
                <w:ilvl w:val="0"/>
                <w:numId w:val="5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Highlights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using the</w:t>
            </w:r>
            <w:r w:rsidRPr="00C12183">
              <w:rPr>
                <w:rFonts w:ascii="Tahoma" w:eastAsia="Tahoma" w:hAnsi="Tahoma" w:cs="Tahoma"/>
                <w:sz w:val="16"/>
                <w:szCs w:val="16"/>
              </w:rPr>
              <w:t xml:space="preserve"> nursing processes, critical thinking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skills</w:t>
            </w:r>
            <w:r w:rsidRPr="00C12183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00FF45B5" w:rsidRPr="00C12183">
              <w:rPr>
                <w:rFonts w:ascii="Tahoma" w:eastAsia="Tahoma" w:hAnsi="Tahoma" w:cs="Tahoma"/>
                <w:sz w:val="16"/>
                <w:szCs w:val="16"/>
              </w:rPr>
              <w:t>and uses SBAR to convey an action plan.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E2D0" w14:textId="2C0D37CF" w:rsidR="00854BC1" w:rsidRDefault="3807FD29" w:rsidP="00854BC1">
            <w:pPr>
              <w:pStyle w:val="ListParagraph"/>
              <w:numPr>
                <w:ilvl w:val="0"/>
                <w:numId w:val="5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One-to-three-page</w:t>
            </w:r>
            <w:r w:rsidR="00FF45B5" w:rsidRPr="176536B2">
              <w:rPr>
                <w:rFonts w:ascii="Tahoma" w:eastAsia="Tahoma" w:hAnsi="Tahoma" w:cs="Tahoma"/>
                <w:sz w:val="16"/>
                <w:szCs w:val="16"/>
              </w:rPr>
              <w:t xml:space="preserve"> basic presentation plan including whom the presentation will be presented. </w:t>
            </w:r>
          </w:p>
          <w:p w14:paraId="712F13BA" w14:textId="77777777" w:rsidR="00854BC1" w:rsidRDefault="00854BC1" w:rsidP="00854BC1">
            <w:pPr>
              <w:pStyle w:val="ListParagraph"/>
              <w:spacing w:after="0"/>
              <w:ind w:left="17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B501CF6" w14:textId="7EC110C3" w:rsidR="00854BC1" w:rsidRPr="00854BC1" w:rsidRDefault="00B246E7" w:rsidP="00B246E7">
            <w:pPr>
              <w:pStyle w:val="ListParagraph"/>
              <w:numPr>
                <w:ilvl w:val="0"/>
                <w:numId w:val="5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Basic understanding of </w:t>
            </w:r>
            <w:r w:rsidR="00854BC1">
              <w:rPr>
                <w:rFonts w:ascii="Tahoma" w:eastAsia="Tahoma" w:hAnsi="Tahoma" w:cs="Tahoma"/>
                <w:sz w:val="16"/>
                <w:szCs w:val="16"/>
              </w:rPr>
              <w:t>nursing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process and SBAR to convey an action plan during the presentation.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AA76" w14:textId="17610FC0" w:rsidR="00B246E7" w:rsidRDefault="25DFD725" w:rsidP="00933BCC">
            <w:pPr>
              <w:pStyle w:val="ListParagraph"/>
              <w:numPr>
                <w:ilvl w:val="0"/>
                <w:numId w:val="5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One-to-three-page</w:t>
            </w:r>
            <w:r w:rsidR="00854BC1" w:rsidRPr="176536B2">
              <w:rPr>
                <w:rFonts w:ascii="Tahoma" w:eastAsia="Tahoma" w:hAnsi="Tahoma" w:cs="Tahoma"/>
                <w:sz w:val="16"/>
                <w:szCs w:val="16"/>
              </w:rPr>
              <w:t xml:space="preserve"> basic presentation plan does not include whom the presentation will be presented. </w:t>
            </w:r>
          </w:p>
          <w:p w14:paraId="451C8D17" w14:textId="77777777" w:rsidR="00B246E7" w:rsidRPr="00B246E7" w:rsidRDefault="00B246E7" w:rsidP="00B246E7">
            <w:pPr>
              <w:pStyle w:val="ListParagraph"/>
              <w:spacing w:after="0"/>
              <w:ind w:left="17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B73C636" w14:textId="6E62FEB2" w:rsidR="00B246E7" w:rsidRPr="00B246E7" w:rsidRDefault="00B246E7" w:rsidP="00B246E7">
            <w:pPr>
              <w:pStyle w:val="ListParagraph"/>
              <w:numPr>
                <w:ilvl w:val="0"/>
                <w:numId w:val="5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No evidence of using nursing process, critical thinking or SBAR in presentation plan.</w:t>
            </w:r>
          </w:p>
        </w:tc>
      </w:tr>
      <w:tr w:rsidR="00FF45B5" w:rsidRPr="00C12183" w14:paraId="4400DEE4" w14:textId="77777777" w:rsidTr="42B3348E"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8FECD" w14:textId="24CDD9E7" w:rsidR="00FF45B5" w:rsidRPr="00010E32" w:rsidRDefault="41C0E1F6" w:rsidP="003078CF">
            <w:pPr>
              <w:spacing w:line="259" w:lineRule="auto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2F8930A7">
              <w:rPr>
                <w:rFonts w:ascii="Tahoma" w:eastAsia="Tahoma" w:hAnsi="Tahoma" w:cs="Tahoma"/>
                <w:b/>
                <w:bCs/>
                <w:sz w:val="16"/>
                <w:szCs w:val="16"/>
                <w:u w:val="single"/>
              </w:rPr>
              <w:lastRenderedPageBreak/>
              <w:t>Group</w:t>
            </w:r>
            <w:r w:rsidRPr="2F8930A7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FF45B5" w:rsidRPr="2F8930A7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Presentation Content </w:t>
            </w:r>
          </w:p>
          <w:p w14:paraId="2D43D52B" w14:textId="3189DB4C" w:rsidR="00C12183" w:rsidRPr="00010E32" w:rsidRDefault="00987B24" w:rsidP="176536B2">
            <w:pPr>
              <w:spacing w:line="259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176536B2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="1D5A5040" w:rsidRPr="176536B2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  <w:r w:rsidR="00C12183" w:rsidRPr="176536B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– </w:t>
            </w:r>
            <w:r w:rsidR="305B9306" w:rsidRPr="176536B2">
              <w:rPr>
                <w:rFonts w:ascii="Tahoma" w:hAnsi="Tahoma" w:cs="Tahoma"/>
                <w:b/>
                <w:bCs/>
                <w:sz w:val="16"/>
                <w:szCs w:val="16"/>
              </w:rPr>
              <w:t>17</w:t>
            </w:r>
            <w:r w:rsidR="00C12183" w:rsidRPr="176536B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176536B2">
              <w:rPr>
                <w:rFonts w:ascii="Tahoma" w:hAnsi="Tahoma" w:cs="Tahoma"/>
                <w:b/>
                <w:bCs/>
                <w:sz w:val="16"/>
                <w:szCs w:val="16"/>
              </w:rPr>
              <w:t>–</w:t>
            </w:r>
            <w:r w:rsidR="00C12183" w:rsidRPr="176536B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176536B2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="114F6915" w:rsidRPr="176536B2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C282" w14:textId="5AB5C878" w:rsidR="000E66E5" w:rsidRPr="000E66E5" w:rsidRDefault="00717903" w:rsidP="42B3348E">
            <w:pPr>
              <w:pStyle w:val="ListParagraph"/>
              <w:numPr>
                <w:ilvl w:val="0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 xml:space="preserve">Information is relevant, </w:t>
            </w:r>
            <w:r w:rsidR="00FF45B5" w:rsidRPr="42B3348E">
              <w:rPr>
                <w:rFonts w:ascii="Tahoma" w:eastAsia="Tahoma" w:hAnsi="Tahoma" w:cs="Tahoma"/>
                <w:sz w:val="16"/>
                <w:szCs w:val="16"/>
              </w:rPr>
              <w:t>accurate</w:t>
            </w:r>
            <w:r w:rsidRPr="42B3348E">
              <w:rPr>
                <w:rFonts w:ascii="Tahoma" w:eastAsia="Tahoma" w:hAnsi="Tahoma" w:cs="Tahoma"/>
                <w:sz w:val="16"/>
                <w:szCs w:val="16"/>
              </w:rPr>
              <w:t>, and provides good insights.</w:t>
            </w:r>
          </w:p>
          <w:p w14:paraId="019A94EE" w14:textId="5B53967B" w:rsidR="00717903" w:rsidRDefault="00717903" w:rsidP="42B3348E">
            <w:pPr>
              <w:pStyle w:val="ListParagraph"/>
              <w:numPr>
                <w:ilvl w:val="0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>Important points are clearly stated, strongly emphasized, and well supported.</w:t>
            </w:r>
          </w:p>
          <w:p w14:paraId="30C0D61C" w14:textId="77777777" w:rsidR="006A7474" w:rsidRPr="00717903" w:rsidRDefault="006A7474" w:rsidP="006A7474">
            <w:pPr>
              <w:pStyle w:val="ListParagraph"/>
              <w:spacing w:after="0"/>
              <w:ind w:left="226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8CB9B3B" w14:textId="6259D8DB" w:rsidR="007678B3" w:rsidRDefault="009D014D" w:rsidP="42B3348E">
            <w:pPr>
              <w:pStyle w:val="ListParagraph"/>
              <w:numPr>
                <w:ilvl w:val="0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 xml:space="preserve">The presentation </w:t>
            </w:r>
            <w:r w:rsidR="6C75A537" w:rsidRPr="42B3348E">
              <w:rPr>
                <w:rFonts w:ascii="Tahoma" w:eastAsia="Tahoma" w:hAnsi="Tahoma" w:cs="Tahoma"/>
                <w:sz w:val="16"/>
                <w:szCs w:val="16"/>
              </w:rPr>
              <w:t>is of</w:t>
            </w:r>
            <w:r w:rsidRPr="42B3348E">
              <w:rPr>
                <w:rFonts w:ascii="Tahoma" w:eastAsia="Tahoma" w:hAnsi="Tahoma" w:cs="Tahoma"/>
                <w:sz w:val="16"/>
                <w:szCs w:val="16"/>
              </w:rPr>
              <w:t xml:space="preserve"> an appropriate length. (60</w:t>
            </w:r>
            <w:r w:rsidR="1E299288" w:rsidRPr="42B3348E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3F42D3C3" w:rsidRPr="42B3348E">
              <w:rPr>
                <w:rFonts w:ascii="Tahoma" w:eastAsia="Tahoma" w:hAnsi="Tahoma" w:cs="Tahoma"/>
                <w:sz w:val="16"/>
                <w:szCs w:val="16"/>
              </w:rPr>
              <w:t>minutes</w:t>
            </w:r>
            <w:r w:rsidRPr="42B3348E">
              <w:rPr>
                <w:rFonts w:ascii="Tahoma" w:eastAsia="Tahoma" w:hAnsi="Tahoma" w:cs="Tahoma"/>
                <w:sz w:val="16"/>
                <w:szCs w:val="16"/>
              </w:rPr>
              <w:t xml:space="preserve"> long)</w:t>
            </w:r>
          </w:p>
          <w:p w14:paraId="2BE12233" w14:textId="77777777" w:rsidR="002015BD" w:rsidRPr="007678B3" w:rsidRDefault="002015BD" w:rsidP="002015BD">
            <w:pPr>
              <w:pStyle w:val="ListParagraph"/>
              <w:spacing w:after="0"/>
              <w:ind w:left="226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60EE7C6" w14:textId="09314F66" w:rsidR="00C12183" w:rsidRDefault="00C12183" w:rsidP="00F56B73">
            <w:pPr>
              <w:pStyle w:val="ListParagraph"/>
              <w:numPr>
                <w:ilvl w:val="0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 xml:space="preserve">Includes </w:t>
            </w:r>
            <w:r w:rsidR="00707D6D">
              <w:rPr>
                <w:rFonts w:ascii="Tahoma" w:eastAsia="Tahoma" w:hAnsi="Tahoma" w:cs="Tahoma"/>
                <w:sz w:val="16"/>
                <w:szCs w:val="16"/>
              </w:rPr>
              <w:t>informative overview of</w:t>
            </w:r>
            <w:r w:rsidR="00552A64">
              <w:rPr>
                <w:rFonts w:ascii="Tahoma" w:eastAsia="Tahoma" w:hAnsi="Tahoma" w:cs="Tahoma"/>
                <w:sz w:val="16"/>
                <w:szCs w:val="16"/>
              </w:rPr>
              <w:t xml:space="preserve"> required elements</w:t>
            </w:r>
            <w:r w:rsidRPr="00C12183"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  <w:p w14:paraId="43BFC0EA" w14:textId="3A925BC1" w:rsidR="00552A64" w:rsidRPr="00552A64" w:rsidRDefault="00552A64" w:rsidP="00552A64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4DE5965" w14:textId="4D819DBE" w:rsidR="00C12183" w:rsidRPr="00C12183" w:rsidRDefault="00C12183" w:rsidP="00F56B73">
            <w:pPr>
              <w:pStyle w:val="ListParagraph"/>
              <w:numPr>
                <w:ilvl w:val="1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Clearly defin</w:t>
            </w:r>
            <w:r w:rsidR="00552A64">
              <w:rPr>
                <w:rFonts w:ascii="Tahoma" w:eastAsia="Tahoma" w:hAnsi="Tahoma" w:cs="Tahoma"/>
                <w:sz w:val="16"/>
                <w:szCs w:val="16"/>
              </w:rPr>
              <w:t>ed population with demographics</w:t>
            </w:r>
          </w:p>
          <w:p w14:paraId="61182F96" w14:textId="77777777" w:rsidR="00C12183" w:rsidRPr="00C12183" w:rsidRDefault="00C12183" w:rsidP="00F56B73">
            <w:pPr>
              <w:pStyle w:val="ListParagraph"/>
              <w:numPr>
                <w:ilvl w:val="1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Health issue researched and how it aligns with Healthy People 2030</w:t>
            </w:r>
          </w:p>
          <w:p w14:paraId="77E67AA9" w14:textId="77777777" w:rsidR="00C12183" w:rsidRPr="00C12183" w:rsidRDefault="00C12183" w:rsidP="00F56B73">
            <w:pPr>
              <w:pStyle w:val="ListParagraph"/>
              <w:numPr>
                <w:ilvl w:val="1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Community assessment findings</w:t>
            </w:r>
          </w:p>
          <w:p w14:paraId="5FFC982F" w14:textId="77777777" w:rsidR="00C12183" w:rsidRDefault="00C12183" w:rsidP="00F56B73">
            <w:pPr>
              <w:pStyle w:val="ListParagraph"/>
              <w:numPr>
                <w:ilvl w:val="1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Nursing Roles</w:t>
            </w:r>
          </w:p>
          <w:p w14:paraId="78672766" w14:textId="3AB184B6" w:rsidR="007678B3" w:rsidRPr="00C12183" w:rsidRDefault="007678B3" w:rsidP="00F56B73">
            <w:pPr>
              <w:pStyle w:val="ListParagraph"/>
              <w:numPr>
                <w:ilvl w:val="1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6A2BD5A3">
              <w:rPr>
                <w:rFonts w:ascii="Tahoma" w:eastAsia="Tahoma" w:hAnsi="Tahoma" w:cs="Tahoma"/>
                <w:sz w:val="16"/>
                <w:szCs w:val="16"/>
              </w:rPr>
              <w:t xml:space="preserve">Strengths and weaknesses in </w:t>
            </w:r>
            <w:r w:rsidR="521944BC" w:rsidRPr="6A2BD5A3">
              <w:rPr>
                <w:rFonts w:ascii="Tahoma" w:eastAsia="Tahoma" w:hAnsi="Tahoma" w:cs="Tahoma"/>
                <w:sz w:val="16"/>
                <w:szCs w:val="16"/>
              </w:rPr>
              <w:t>the local</w:t>
            </w:r>
            <w:r w:rsidRPr="6A2BD5A3">
              <w:rPr>
                <w:rFonts w:ascii="Tahoma" w:eastAsia="Tahoma" w:hAnsi="Tahoma" w:cs="Tahoma"/>
                <w:sz w:val="16"/>
                <w:szCs w:val="16"/>
              </w:rPr>
              <w:t xml:space="preserve"> community </w:t>
            </w:r>
          </w:p>
          <w:p w14:paraId="723AEB71" w14:textId="58182168" w:rsidR="00C12183" w:rsidRPr="00C12183" w:rsidRDefault="007678B3" w:rsidP="42B3348E">
            <w:pPr>
              <w:pStyle w:val="ListParagraph"/>
              <w:numPr>
                <w:ilvl w:val="1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>Available resources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AB53" w14:textId="5BA15083" w:rsidR="00C816BC" w:rsidRPr="00216C0C" w:rsidRDefault="00FF45B5" w:rsidP="42B3348E">
            <w:pPr>
              <w:pStyle w:val="ListParagraph"/>
              <w:numPr>
                <w:ilvl w:val="0"/>
                <w:numId w:val="6"/>
              </w:numPr>
              <w:spacing w:after="0"/>
              <w:ind w:left="170" w:hanging="170"/>
              <w:rPr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>Information is relevant and accurate.</w:t>
            </w:r>
          </w:p>
          <w:p w14:paraId="569A8BBA" w14:textId="77777777" w:rsidR="00216C0C" w:rsidRPr="00C12183" w:rsidRDefault="00216C0C" w:rsidP="00216C0C">
            <w:pPr>
              <w:pStyle w:val="ListParagraph"/>
              <w:spacing w:after="0"/>
              <w:ind w:left="170"/>
              <w:rPr>
                <w:sz w:val="16"/>
                <w:szCs w:val="16"/>
              </w:rPr>
            </w:pPr>
          </w:p>
          <w:p w14:paraId="60DC3E54" w14:textId="3776A4FC" w:rsidR="00C12183" w:rsidRDefault="00FF45B5" w:rsidP="42B3348E">
            <w:pPr>
              <w:pStyle w:val="ListParagraph"/>
              <w:numPr>
                <w:ilvl w:val="0"/>
                <w:numId w:val="6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 xml:space="preserve">Important points are clearly stated, appropriately emphasized, and </w:t>
            </w:r>
            <w:r w:rsidR="55E09A5D" w:rsidRPr="42B3348E">
              <w:rPr>
                <w:rFonts w:ascii="Tahoma" w:eastAsia="Tahoma" w:hAnsi="Tahoma" w:cs="Tahoma"/>
                <w:sz w:val="16"/>
                <w:szCs w:val="16"/>
              </w:rPr>
              <w:t>supported</w:t>
            </w:r>
            <w:r w:rsidRPr="42B3348E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  <w:p w14:paraId="5DA42ADE" w14:textId="77777777" w:rsidR="002015BD" w:rsidRPr="00C12183" w:rsidRDefault="002015BD" w:rsidP="002015BD">
            <w:pPr>
              <w:pStyle w:val="ListParagraph"/>
              <w:spacing w:after="0"/>
              <w:ind w:left="17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7483D94" w14:textId="06BD89D4" w:rsidR="007678B3" w:rsidRDefault="00FF45B5" w:rsidP="42B3348E">
            <w:pPr>
              <w:pStyle w:val="ListParagraph"/>
              <w:numPr>
                <w:ilvl w:val="0"/>
                <w:numId w:val="6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 xml:space="preserve">The presentation </w:t>
            </w:r>
            <w:r w:rsidR="071A7AE7" w:rsidRPr="42B3348E">
              <w:rPr>
                <w:rFonts w:ascii="Tahoma" w:eastAsia="Tahoma" w:hAnsi="Tahoma" w:cs="Tahoma"/>
                <w:sz w:val="16"/>
                <w:szCs w:val="16"/>
              </w:rPr>
              <w:t>varies</w:t>
            </w:r>
            <w:r w:rsidR="00722179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42B3348E">
              <w:rPr>
                <w:rFonts w:ascii="Tahoma" w:eastAsia="Tahoma" w:hAnsi="Tahoma" w:cs="Tahoma"/>
                <w:sz w:val="16"/>
                <w:szCs w:val="16"/>
              </w:rPr>
              <w:t>from the appropriate length.</w:t>
            </w:r>
          </w:p>
          <w:p w14:paraId="305D3972" w14:textId="77777777" w:rsidR="00440683" w:rsidRDefault="00440683" w:rsidP="00440683">
            <w:pPr>
              <w:pStyle w:val="ListParagraph"/>
              <w:spacing w:after="0"/>
              <w:ind w:left="17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EC4730E" w14:textId="77777777" w:rsidR="007678B3" w:rsidRDefault="007678B3" w:rsidP="007F28DA">
            <w:pPr>
              <w:pStyle w:val="ListParagraph"/>
              <w:numPr>
                <w:ilvl w:val="0"/>
                <w:numId w:val="6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Include</w:t>
            </w:r>
            <w:r w:rsidR="00552A64">
              <w:rPr>
                <w:rFonts w:ascii="Tahoma" w:eastAsia="Tahoma" w:hAnsi="Tahoma" w:cs="Tahoma"/>
                <w:sz w:val="16"/>
                <w:szCs w:val="16"/>
              </w:rPr>
              <w:t>s most of the required elements:</w:t>
            </w:r>
          </w:p>
          <w:p w14:paraId="290205E8" w14:textId="77777777" w:rsidR="00552A64" w:rsidRPr="00552A64" w:rsidRDefault="00552A64" w:rsidP="00552A64">
            <w:pPr>
              <w:pStyle w:val="List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08D6D8E" w14:textId="77777777" w:rsidR="00552A64" w:rsidRPr="00C12183" w:rsidRDefault="00552A64" w:rsidP="00552A64">
            <w:pPr>
              <w:pStyle w:val="ListParagraph"/>
              <w:numPr>
                <w:ilvl w:val="1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Clearly defin</w:t>
            </w:r>
            <w:r>
              <w:rPr>
                <w:rFonts w:ascii="Tahoma" w:eastAsia="Tahoma" w:hAnsi="Tahoma" w:cs="Tahoma"/>
                <w:sz w:val="16"/>
                <w:szCs w:val="16"/>
              </w:rPr>
              <w:t>ed population with demographics</w:t>
            </w:r>
          </w:p>
          <w:p w14:paraId="5CB0AF42" w14:textId="77777777" w:rsidR="00552A64" w:rsidRPr="00C12183" w:rsidRDefault="00552A64" w:rsidP="00552A64">
            <w:pPr>
              <w:pStyle w:val="ListParagraph"/>
              <w:numPr>
                <w:ilvl w:val="1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Health issue researched and how it aligns with Healthy People 2030</w:t>
            </w:r>
          </w:p>
          <w:p w14:paraId="01406C8B" w14:textId="77777777" w:rsidR="00552A64" w:rsidRPr="00C12183" w:rsidRDefault="00552A64" w:rsidP="00552A64">
            <w:pPr>
              <w:pStyle w:val="ListParagraph"/>
              <w:numPr>
                <w:ilvl w:val="1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Community assessment findings</w:t>
            </w:r>
          </w:p>
          <w:p w14:paraId="1F90C3C0" w14:textId="77777777" w:rsidR="00552A64" w:rsidRDefault="00552A64" w:rsidP="00552A64">
            <w:pPr>
              <w:pStyle w:val="ListParagraph"/>
              <w:numPr>
                <w:ilvl w:val="1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Nursing Roles</w:t>
            </w:r>
          </w:p>
          <w:p w14:paraId="0FB25985" w14:textId="1F915853" w:rsidR="00552A64" w:rsidRPr="00C12183" w:rsidRDefault="00552A64" w:rsidP="00552A64">
            <w:pPr>
              <w:pStyle w:val="ListParagraph"/>
              <w:numPr>
                <w:ilvl w:val="1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6A2BD5A3">
              <w:rPr>
                <w:rFonts w:ascii="Tahoma" w:eastAsia="Tahoma" w:hAnsi="Tahoma" w:cs="Tahoma"/>
                <w:sz w:val="16"/>
                <w:szCs w:val="16"/>
              </w:rPr>
              <w:t xml:space="preserve">Strengths and weaknesses in </w:t>
            </w:r>
            <w:r w:rsidR="57D115AF" w:rsidRPr="6A2BD5A3">
              <w:rPr>
                <w:rFonts w:ascii="Tahoma" w:eastAsia="Tahoma" w:hAnsi="Tahoma" w:cs="Tahoma"/>
                <w:sz w:val="16"/>
                <w:szCs w:val="16"/>
              </w:rPr>
              <w:t>the local</w:t>
            </w:r>
            <w:r w:rsidRPr="6A2BD5A3">
              <w:rPr>
                <w:rFonts w:ascii="Tahoma" w:eastAsia="Tahoma" w:hAnsi="Tahoma" w:cs="Tahoma"/>
                <w:sz w:val="16"/>
                <w:szCs w:val="16"/>
              </w:rPr>
              <w:t xml:space="preserve"> community </w:t>
            </w:r>
          </w:p>
          <w:p w14:paraId="196F2A77" w14:textId="4D6C4DB3" w:rsidR="00552A64" w:rsidRPr="00C12183" w:rsidRDefault="00552A64" w:rsidP="176536B2">
            <w:pPr>
              <w:pStyle w:val="ListParagraph"/>
              <w:numPr>
                <w:ilvl w:val="1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Available resources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3A8A" w14:textId="1EB630C0" w:rsidR="00C816BC" w:rsidRPr="00C12183" w:rsidRDefault="00FF45B5" w:rsidP="42B3348E">
            <w:pPr>
              <w:pStyle w:val="ListParagraph"/>
              <w:numPr>
                <w:ilvl w:val="0"/>
                <w:numId w:val="6"/>
              </w:numPr>
              <w:spacing w:after="0"/>
              <w:ind w:left="200" w:hanging="200"/>
              <w:rPr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 xml:space="preserve">Information is </w:t>
            </w:r>
            <w:r w:rsidR="16B0C390" w:rsidRPr="42B3348E">
              <w:rPr>
                <w:rFonts w:ascii="Tahoma" w:eastAsia="Tahoma" w:hAnsi="Tahoma" w:cs="Tahoma"/>
                <w:sz w:val="16"/>
                <w:szCs w:val="16"/>
              </w:rPr>
              <w:t>irrelevant,</w:t>
            </w:r>
            <w:r w:rsidRPr="42B3348E">
              <w:rPr>
                <w:rFonts w:ascii="Tahoma" w:eastAsia="Tahoma" w:hAnsi="Tahoma" w:cs="Tahoma"/>
                <w:sz w:val="16"/>
                <w:szCs w:val="16"/>
              </w:rPr>
              <w:t xml:space="preserve"> oversimplified, or inaccurate.</w:t>
            </w:r>
          </w:p>
          <w:p w14:paraId="38DFBDD2" w14:textId="5F981CD5" w:rsidR="00707D6D" w:rsidRDefault="00FF45B5" w:rsidP="42B3348E">
            <w:pPr>
              <w:pStyle w:val="ListParagraph"/>
              <w:numPr>
                <w:ilvl w:val="0"/>
                <w:numId w:val="6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>Important points are unclear. They lack emphasis and support.</w:t>
            </w:r>
          </w:p>
          <w:p w14:paraId="699709A4" w14:textId="77777777" w:rsidR="002015BD" w:rsidRPr="00707D6D" w:rsidRDefault="002015BD" w:rsidP="002015BD">
            <w:pPr>
              <w:pStyle w:val="ListParagraph"/>
              <w:spacing w:after="0"/>
              <w:ind w:left="20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366770BF" w14:textId="68B50986" w:rsidR="007678B3" w:rsidRDefault="00FF45B5" w:rsidP="42B3348E">
            <w:pPr>
              <w:pStyle w:val="ListParagraph"/>
              <w:numPr>
                <w:ilvl w:val="0"/>
                <w:numId w:val="6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>The presentation is much too long or short.</w:t>
            </w:r>
          </w:p>
          <w:p w14:paraId="043B5730" w14:textId="77777777" w:rsidR="00440683" w:rsidRDefault="00440683" w:rsidP="00440683">
            <w:pPr>
              <w:pStyle w:val="ListParagraph"/>
              <w:spacing w:after="0"/>
              <w:ind w:left="20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DA1522F" w14:textId="442A299B" w:rsidR="007678B3" w:rsidRDefault="007678B3" w:rsidP="00355386">
            <w:pPr>
              <w:pStyle w:val="ListParagraph"/>
              <w:numPr>
                <w:ilvl w:val="0"/>
                <w:numId w:val="6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 w:rsidRPr="7A40950B">
              <w:rPr>
                <w:rFonts w:ascii="Tahoma" w:eastAsia="Tahoma" w:hAnsi="Tahoma" w:cs="Tahoma"/>
                <w:sz w:val="16"/>
                <w:szCs w:val="16"/>
              </w:rPr>
              <w:t xml:space="preserve">Includes </w:t>
            </w:r>
            <w:r w:rsidR="364D8724" w:rsidRPr="7A40950B">
              <w:rPr>
                <w:rFonts w:ascii="Tahoma" w:eastAsia="Tahoma" w:hAnsi="Tahoma" w:cs="Tahoma"/>
                <w:sz w:val="16"/>
                <w:szCs w:val="16"/>
              </w:rPr>
              <w:t>a few</w:t>
            </w:r>
            <w:r w:rsidRPr="7A40950B">
              <w:rPr>
                <w:rFonts w:ascii="Tahoma" w:eastAsia="Tahoma" w:hAnsi="Tahoma" w:cs="Tahoma"/>
                <w:sz w:val="16"/>
                <w:szCs w:val="16"/>
              </w:rPr>
              <w:t xml:space="preserve"> or none of the required elements</w:t>
            </w:r>
            <w:r w:rsidR="00552A64" w:rsidRPr="7A40950B"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  <w:p w14:paraId="44C40563" w14:textId="77777777" w:rsidR="00552A64" w:rsidRPr="00552A64" w:rsidRDefault="00552A64" w:rsidP="00552A64">
            <w:pPr>
              <w:pStyle w:val="List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6444DFE" w14:textId="77777777" w:rsidR="00552A64" w:rsidRPr="00C12183" w:rsidRDefault="00552A64" w:rsidP="00552A64">
            <w:pPr>
              <w:pStyle w:val="ListParagraph"/>
              <w:numPr>
                <w:ilvl w:val="1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Clearly defin</w:t>
            </w:r>
            <w:r>
              <w:rPr>
                <w:rFonts w:ascii="Tahoma" w:eastAsia="Tahoma" w:hAnsi="Tahoma" w:cs="Tahoma"/>
                <w:sz w:val="16"/>
                <w:szCs w:val="16"/>
              </w:rPr>
              <w:t>ed population with demographics</w:t>
            </w:r>
          </w:p>
          <w:p w14:paraId="5570BA47" w14:textId="77777777" w:rsidR="00552A64" w:rsidRPr="00C12183" w:rsidRDefault="00552A64" w:rsidP="00552A64">
            <w:pPr>
              <w:pStyle w:val="ListParagraph"/>
              <w:numPr>
                <w:ilvl w:val="1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Health issue researched and how it aligns with Healthy People 2030</w:t>
            </w:r>
          </w:p>
          <w:p w14:paraId="60A707B0" w14:textId="77777777" w:rsidR="00552A64" w:rsidRPr="00C12183" w:rsidRDefault="00552A64" w:rsidP="00552A64">
            <w:pPr>
              <w:pStyle w:val="ListParagraph"/>
              <w:numPr>
                <w:ilvl w:val="1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Community assessment findings</w:t>
            </w:r>
          </w:p>
          <w:p w14:paraId="02DED93C" w14:textId="77777777" w:rsidR="00552A64" w:rsidRDefault="00552A64" w:rsidP="00552A64">
            <w:pPr>
              <w:pStyle w:val="ListParagraph"/>
              <w:numPr>
                <w:ilvl w:val="1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Nursing Roles</w:t>
            </w:r>
          </w:p>
          <w:p w14:paraId="3A4094A9" w14:textId="1EEE2B8F" w:rsidR="00552A64" w:rsidRPr="00C12183" w:rsidRDefault="00552A64" w:rsidP="00552A64">
            <w:pPr>
              <w:pStyle w:val="ListParagraph"/>
              <w:numPr>
                <w:ilvl w:val="1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6A2BD5A3">
              <w:rPr>
                <w:rFonts w:ascii="Tahoma" w:eastAsia="Tahoma" w:hAnsi="Tahoma" w:cs="Tahoma"/>
                <w:sz w:val="16"/>
                <w:szCs w:val="16"/>
              </w:rPr>
              <w:t xml:space="preserve">Strengths and weaknesses in </w:t>
            </w:r>
            <w:r w:rsidR="463682F7" w:rsidRPr="6A2BD5A3">
              <w:rPr>
                <w:rFonts w:ascii="Tahoma" w:eastAsia="Tahoma" w:hAnsi="Tahoma" w:cs="Tahoma"/>
                <w:sz w:val="16"/>
                <w:szCs w:val="16"/>
              </w:rPr>
              <w:t>the local</w:t>
            </w:r>
            <w:r w:rsidRPr="6A2BD5A3">
              <w:rPr>
                <w:rFonts w:ascii="Tahoma" w:eastAsia="Tahoma" w:hAnsi="Tahoma" w:cs="Tahoma"/>
                <w:sz w:val="16"/>
                <w:szCs w:val="16"/>
              </w:rPr>
              <w:t xml:space="preserve"> community </w:t>
            </w:r>
          </w:p>
          <w:p w14:paraId="395D1BD0" w14:textId="2D445FD4" w:rsidR="00552A64" w:rsidRPr="00C12183" w:rsidRDefault="00552A64" w:rsidP="176536B2">
            <w:pPr>
              <w:pStyle w:val="ListParagraph"/>
              <w:numPr>
                <w:ilvl w:val="1"/>
                <w:numId w:val="6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Available resources</w:t>
            </w:r>
          </w:p>
        </w:tc>
      </w:tr>
      <w:tr w:rsidR="00FF45B5" w:rsidRPr="00C12183" w14:paraId="047F71A7" w14:textId="77777777" w:rsidTr="00793146">
        <w:trPr>
          <w:trHeight w:val="5331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3B2FB" w14:textId="5F17410F" w:rsidR="00FF45B5" w:rsidRPr="00010E32" w:rsidRDefault="650EE8F0" w:rsidP="003078CF">
            <w:pPr>
              <w:spacing w:line="259" w:lineRule="auto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2F8930A7">
              <w:rPr>
                <w:rFonts w:ascii="Tahoma" w:eastAsia="Tahoma" w:hAnsi="Tahoma" w:cs="Tahoma"/>
                <w:b/>
                <w:bCs/>
                <w:sz w:val="16"/>
                <w:szCs w:val="16"/>
                <w:u w:val="single"/>
              </w:rPr>
              <w:t>Group</w:t>
            </w:r>
            <w:r w:rsidRPr="2F8930A7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FF45B5" w:rsidRPr="2F8930A7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Presentation Delivery</w:t>
            </w:r>
          </w:p>
          <w:p w14:paraId="21A64571" w14:textId="4B7349D5" w:rsidR="000E66E5" w:rsidRPr="00010E32" w:rsidRDefault="00987B24" w:rsidP="003078CF">
            <w:pPr>
              <w:spacing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20- 17- 15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6C5F" w14:textId="0DF6BD74" w:rsidR="00CE07F1" w:rsidRPr="00CE07F1" w:rsidRDefault="798951B7" w:rsidP="00F56B73">
            <w:pPr>
              <w:pStyle w:val="ListParagraph"/>
              <w:numPr>
                <w:ilvl w:val="0"/>
                <w:numId w:val="7"/>
              </w:numPr>
              <w:spacing w:after="0"/>
              <w:ind w:left="226" w:hanging="226"/>
              <w:rPr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Poster and a</w:t>
            </w:r>
            <w:r w:rsidR="00486891" w:rsidRPr="176536B2">
              <w:rPr>
                <w:rFonts w:ascii="Tahoma" w:eastAsia="Tahoma" w:hAnsi="Tahoma" w:cs="Tahoma"/>
                <w:sz w:val="16"/>
                <w:szCs w:val="16"/>
              </w:rPr>
              <w:t>udio-visuals are</w:t>
            </w:r>
            <w:r w:rsidR="55C03960" w:rsidRPr="176536B2">
              <w:rPr>
                <w:rFonts w:ascii="Tahoma" w:eastAsia="Tahoma" w:hAnsi="Tahoma" w:cs="Tahoma"/>
                <w:sz w:val="16"/>
                <w:szCs w:val="16"/>
              </w:rPr>
              <w:t xml:space="preserve"> engaging and</w:t>
            </w:r>
            <w:r w:rsidR="2FCA1E53" w:rsidRPr="176536B2">
              <w:rPr>
                <w:rFonts w:ascii="Tahoma" w:eastAsia="Tahoma" w:hAnsi="Tahoma" w:cs="Tahoma"/>
                <w:sz w:val="16"/>
                <w:szCs w:val="16"/>
              </w:rPr>
              <w:t xml:space="preserve"> easy to</w:t>
            </w:r>
            <w:r w:rsidR="1BB1F6DB" w:rsidRPr="176536B2">
              <w:rPr>
                <w:rFonts w:ascii="Tahoma" w:eastAsia="Tahoma" w:hAnsi="Tahoma" w:cs="Tahoma"/>
                <w:sz w:val="16"/>
                <w:szCs w:val="16"/>
              </w:rPr>
              <w:t xml:space="preserve"> understand</w:t>
            </w:r>
            <w:r w:rsidR="00CE07F1" w:rsidRPr="176536B2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  <w:p w14:paraId="77BEFF81" w14:textId="77777777" w:rsidR="00CE07F1" w:rsidRPr="00CE07F1" w:rsidRDefault="00CE07F1" w:rsidP="00CE07F1">
            <w:pPr>
              <w:pStyle w:val="ListParagraph"/>
              <w:spacing w:after="0"/>
              <w:ind w:left="226"/>
              <w:rPr>
                <w:sz w:val="16"/>
                <w:szCs w:val="16"/>
              </w:rPr>
            </w:pPr>
          </w:p>
          <w:p w14:paraId="1A441C74" w14:textId="57792C68" w:rsidR="00486891" w:rsidRPr="001D21FC" w:rsidRDefault="00CE07F1" w:rsidP="42B3348E">
            <w:pPr>
              <w:pStyle w:val="ListParagraph"/>
              <w:numPr>
                <w:ilvl w:val="0"/>
                <w:numId w:val="7"/>
              </w:numPr>
              <w:spacing w:after="0"/>
              <w:ind w:left="226" w:hanging="226"/>
              <w:rPr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>Presenting materials are well organized, easy to read</w:t>
            </w:r>
            <w:r w:rsidR="00486891" w:rsidRPr="42B3348E">
              <w:rPr>
                <w:rFonts w:ascii="Tahoma" w:eastAsia="Tahoma" w:hAnsi="Tahoma" w:cs="Tahoma"/>
                <w:sz w:val="16"/>
                <w:szCs w:val="16"/>
              </w:rPr>
              <w:t xml:space="preserve"> with no grammatical errors.</w:t>
            </w:r>
          </w:p>
          <w:p w14:paraId="5EA97A3B" w14:textId="77777777" w:rsidR="001D21FC" w:rsidRPr="001D21FC" w:rsidRDefault="001D21FC" w:rsidP="001D21FC">
            <w:pPr>
              <w:spacing w:after="0"/>
              <w:rPr>
                <w:sz w:val="16"/>
                <w:szCs w:val="16"/>
              </w:rPr>
            </w:pPr>
          </w:p>
          <w:p w14:paraId="02CFCF52" w14:textId="11989B8C" w:rsidR="00C12183" w:rsidRPr="00636C0A" w:rsidRDefault="00FF45B5" w:rsidP="42B3348E">
            <w:pPr>
              <w:pStyle w:val="ListParagraph"/>
              <w:numPr>
                <w:ilvl w:val="0"/>
                <w:numId w:val="7"/>
              </w:numPr>
              <w:spacing w:after="0"/>
              <w:ind w:left="226" w:hanging="226"/>
              <w:rPr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 xml:space="preserve">Uses </w:t>
            </w:r>
            <w:r w:rsidR="00717903" w:rsidRPr="42B3348E">
              <w:rPr>
                <w:rFonts w:ascii="Tahoma" w:eastAsia="Tahoma" w:hAnsi="Tahoma" w:cs="Tahoma"/>
                <w:sz w:val="16"/>
                <w:szCs w:val="16"/>
              </w:rPr>
              <w:t>engaging</w:t>
            </w:r>
            <w:r w:rsidRPr="42B3348E">
              <w:rPr>
                <w:rFonts w:ascii="Tahoma" w:eastAsia="Tahoma" w:hAnsi="Tahoma" w:cs="Tahoma"/>
                <w:sz w:val="16"/>
                <w:szCs w:val="16"/>
              </w:rPr>
              <w:t xml:space="preserve"> language and correct grammar and pronunciation.</w:t>
            </w:r>
          </w:p>
          <w:p w14:paraId="2693F458" w14:textId="77777777" w:rsidR="00636C0A" w:rsidRPr="00C12183" w:rsidRDefault="00636C0A" w:rsidP="00636C0A">
            <w:pPr>
              <w:pStyle w:val="ListParagraph"/>
              <w:spacing w:after="0"/>
              <w:ind w:left="226"/>
              <w:rPr>
                <w:sz w:val="16"/>
                <w:szCs w:val="16"/>
              </w:rPr>
            </w:pPr>
          </w:p>
          <w:p w14:paraId="3CA3F321" w14:textId="6F4A6BAA" w:rsidR="007678B3" w:rsidRPr="00636C0A" w:rsidRDefault="007678B3" w:rsidP="00F56B73">
            <w:pPr>
              <w:pStyle w:val="ListParagraph"/>
              <w:numPr>
                <w:ilvl w:val="0"/>
                <w:numId w:val="7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6A2BD5A3">
              <w:rPr>
                <w:rFonts w:ascii="Tahoma" w:eastAsia="Tahoma" w:hAnsi="Tahoma" w:cs="Tahoma"/>
                <w:sz w:val="16"/>
                <w:szCs w:val="16"/>
              </w:rPr>
              <w:t xml:space="preserve">Tone of </w:t>
            </w:r>
            <w:r w:rsidR="4C36E07A" w:rsidRPr="6A2BD5A3">
              <w:rPr>
                <w:rFonts w:ascii="Tahoma" w:eastAsia="Tahoma" w:hAnsi="Tahoma" w:cs="Tahoma"/>
                <w:sz w:val="16"/>
                <w:szCs w:val="16"/>
              </w:rPr>
              <w:t>the presenters</w:t>
            </w:r>
            <w:r w:rsidRPr="6A2BD5A3">
              <w:rPr>
                <w:rFonts w:ascii="Tahoma" w:eastAsia="Tahoma" w:hAnsi="Tahoma" w:cs="Tahoma"/>
                <w:sz w:val="16"/>
                <w:szCs w:val="16"/>
              </w:rPr>
              <w:t xml:space="preserve"> is </w:t>
            </w:r>
            <w:r w:rsidR="2D375AF5" w:rsidRPr="6A2BD5A3">
              <w:rPr>
                <w:rFonts w:ascii="Tahoma" w:eastAsia="Tahoma" w:hAnsi="Tahoma" w:cs="Tahoma"/>
                <w:sz w:val="16"/>
                <w:szCs w:val="16"/>
              </w:rPr>
              <w:t>energetic,</w:t>
            </w:r>
            <w:r w:rsidRPr="6A2BD5A3">
              <w:rPr>
                <w:rFonts w:ascii="Tahoma" w:eastAsia="Tahoma" w:hAnsi="Tahoma" w:cs="Tahoma"/>
                <w:sz w:val="16"/>
                <w:szCs w:val="16"/>
              </w:rPr>
              <w:t xml:space="preserve"> and the pace is easy to follow and understand</w:t>
            </w:r>
            <w:r w:rsidR="1DF1E28A" w:rsidRPr="6A2BD5A3"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</w:p>
          <w:p w14:paraId="78B315D2" w14:textId="77777777" w:rsidR="007678B3" w:rsidRDefault="007678B3" w:rsidP="00F56B73">
            <w:pPr>
              <w:pStyle w:val="ListParagraph"/>
              <w:numPr>
                <w:ilvl w:val="0"/>
                <w:numId w:val="7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Speakers rarely refer to their notes and have a professional demeanor.</w:t>
            </w:r>
          </w:p>
          <w:p w14:paraId="09591B85" w14:textId="77777777" w:rsidR="007678B3" w:rsidRPr="007678B3" w:rsidRDefault="007678B3" w:rsidP="00F56B73">
            <w:pPr>
              <w:pStyle w:val="ListParagraph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1108199" w14:textId="138C329D" w:rsidR="007678B3" w:rsidRDefault="007678B3" w:rsidP="00F56B73">
            <w:pPr>
              <w:pStyle w:val="ListParagraph"/>
              <w:numPr>
                <w:ilvl w:val="0"/>
                <w:numId w:val="7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Non</w:t>
            </w:r>
            <w:r w:rsidR="00CF41C6"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presenting members are engaged throughout the presentation.  </w:t>
            </w:r>
          </w:p>
          <w:p w14:paraId="047E6FAE" w14:textId="77777777" w:rsidR="00E515EB" w:rsidRPr="00262BA5" w:rsidRDefault="00E515EB" w:rsidP="00E515EB">
            <w:pPr>
              <w:pStyle w:val="ListParagraph"/>
              <w:spacing w:after="0"/>
              <w:ind w:left="226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1487451" w14:textId="240B9805" w:rsidR="00FF45B5" w:rsidRDefault="00FF45B5" w:rsidP="00F56B73">
            <w:pPr>
              <w:pStyle w:val="ListParagraph"/>
              <w:numPr>
                <w:ilvl w:val="0"/>
                <w:numId w:val="7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 xml:space="preserve">All presenters dressed appropriately for </w:t>
            </w:r>
            <w:r w:rsidR="007678B3">
              <w:rPr>
                <w:rFonts w:ascii="Tahoma" w:eastAsia="Tahoma" w:hAnsi="Tahoma" w:cs="Tahoma"/>
                <w:sz w:val="16"/>
                <w:szCs w:val="16"/>
              </w:rPr>
              <w:t>the</w:t>
            </w:r>
            <w:r w:rsidR="00985385">
              <w:rPr>
                <w:rFonts w:ascii="Tahoma" w:eastAsia="Tahoma" w:hAnsi="Tahoma" w:cs="Tahoma"/>
                <w:sz w:val="16"/>
                <w:szCs w:val="16"/>
              </w:rPr>
              <w:t xml:space="preserve"> professional</w:t>
            </w:r>
            <w:r w:rsidR="007678B3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C12183">
              <w:rPr>
                <w:rFonts w:ascii="Tahoma" w:eastAsia="Tahoma" w:hAnsi="Tahoma" w:cs="Tahoma"/>
                <w:sz w:val="16"/>
                <w:szCs w:val="16"/>
              </w:rPr>
              <w:t>presentation.</w:t>
            </w:r>
          </w:p>
          <w:p w14:paraId="2CAFAF89" w14:textId="124847A9" w:rsidR="000E66E5" w:rsidRDefault="000E66E5" w:rsidP="00486891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79F1D085" w14:textId="77777777" w:rsidR="00793146" w:rsidRPr="00486891" w:rsidRDefault="00793146" w:rsidP="00486891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435572CC" w14:textId="0E67A006" w:rsidR="000E66E5" w:rsidRPr="00CF41C6" w:rsidRDefault="000E66E5" w:rsidP="00CF41C6">
            <w:pPr>
              <w:pStyle w:val="ListParagraph"/>
              <w:numPr>
                <w:ilvl w:val="0"/>
                <w:numId w:val="7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00C12183">
              <w:rPr>
                <w:rFonts w:ascii="Tahoma" w:eastAsia="Tahoma" w:hAnsi="Tahoma" w:cs="Tahoma"/>
                <w:sz w:val="16"/>
                <w:szCs w:val="16"/>
              </w:rPr>
              <w:t>Well-articulated responses to audience’s questions</w:t>
            </w:r>
            <w:r w:rsidR="00CF41C6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FFC2" w14:textId="36E6FAD4" w:rsidR="00CE07F1" w:rsidRDefault="4C92C9AA" w:rsidP="42B3348E">
            <w:pPr>
              <w:pStyle w:val="ListParagraph"/>
              <w:numPr>
                <w:ilvl w:val="0"/>
                <w:numId w:val="7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>Poster and a</w:t>
            </w:r>
            <w:r w:rsidR="00A062DA" w:rsidRPr="42B3348E">
              <w:rPr>
                <w:rFonts w:ascii="Tahoma" w:eastAsia="Tahoma" w:hAnsi="Tahoma" w:cs="Tahoma"/>
                <w:sz w:val="16"/>
                <w:szCs w:val="16"/>
              </w:rPr>
              <w:t xml:space="preserve">udio-visuals </w:t>
            </w:r>
            <w:r w:rsidR="61EA5737" w:rsidRPr="42B3348E">
              <w:rPr>
                <w:rFonts w:ascii="Tahoma" w:eastAsia="Tahoma" w:hAnsi="Tahoma" w:cs="Tahoma"/>
                <w:sz w:val="16"/>
                <w:szCs w:val="16"/>
              </w:rPr>
              <w:t>are</w:t>
            </w:r>
            <w:r w:rsidR="3CDA7E75" w:rsidRPr="42B3348E">
              <w:rPr>
                <w:rFonts w:ascii="Tahoma" w:eastAsia="Tahoma" w:hAnsi="Tahoma" w:cs="Tahoma"/>
                <w:sz w:val="16"/>
                <w:szCs w:val="16"/>
              </w:rPr>
              <w:t xml:space="preserve"> difficult to see</w:t>
            </w:r>
            <w:r w:rsidR="66AAF8CE" w:rsidRPr="42B3348E">
              <w:rPr>
                <w:rFonts w:ascii="Tahoma" w:eastAsia="Tahoma" w:hAnsi="Tahoma" w:cs="Tahoma"/>
                <w:sz w:val="16"/>
                <w:szCs w:val="16"/>
              </w:rPr>
              <w:t>,</w:t>
            </w:r>
            <w:r w:rsidR="3CDA7E75" w:rsidRPr="42B3348E">
              <w:rPr>
                <w:rFonts w:ascii="Tahoma" w:eastAsia="Tahoma" w:hAnsi="Tahoma" w:cs="Tahoma"/>
                <w:sz w:val="16"/>
                <w:szCs w:val="16"/>
              </w:rPr>
              <w:t xml:space="preserve"> read</w:t>
            </w:r>
            <w:r w:rsidR="597B8A2B" w:rsidRPr="42B3348E">
              <w:rPr>
                <w:rFonts w:ascii="Tahoma" w:eastAsia="Tahoma" w:hAnsi="Tahoma" w:cs="Tahoma"/>
                <w:sz w:val="16"/>
                <w:szCs w:val="16"/>
              </w:rPr>
              <w:t xml:space="preserve"> or understand</w:t>
            </w:r>
            <w:r w:rsidR="00CE07F1" w:rsidRPr="42B3348E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  <w:p w14:paraId="5631658A" w14:textId="77777777" w:rsidR="00A7789F" w:rsidRPr="00A7789F" w:rsidRDefault="00A7789F" w:rsidP="00A7789F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CDA6322" w14:textId="5A61CC6A" w:rsidR="00A062DA" w:rsidRDefault="00CE07F1" w:rsidP="42B3348E">
            <w:pPr>
              <w:pStyle w:val="ListParagraph"/>
              <w:numPr>
                <w:ilvl w:val="0"/>
                <w:numId w:val="7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 xml:space="preserve">Presenting materials are </w:t>
            </w:r>
            <w:r w:rsidR="00A062DA" w:rsidRPr="42B3348E">
              <w:rPr>
                <w:rFonts w:ascii="Tahoma" w:eastAsia="Tahoma" w:hAnsi="Tahoma" w:cs="Tahoma"/>
                <w:sz w:val="16"/>
                <w:szCs w:val="16"/>
              </w:rPr>
              <w:t>organized, easy to</w:t>
            </w:r>
            <w:r w:rsidRPr="42B3348E">
              <w:rPr>
                <w:rFonts w:ascii="Tahoma" w:eastAsia="Tahoma" w:hAnsi="Tahoma" w:cs="Tahoma"/>
                <w:sz w:val="16"/>
                <w:szCs w:val="16"/>
              </w:rPr>
              <w:t xml:space="preserve"> see and</w:t>
            </w:r>
            <w:r w:rsidR="00A062DA" w:rsidRPr="42B3348E">
              <w:rPr>
                <w:rFonts w:ascii="Tahoma" w:eastAsia="Tahoma" w:hAnsi="Tahoma" w:cs="Tahoma"/>
                <w:sz w:val="16"/>
                <w:szCs w:val="16"/>
              </w:rPr>
              <w:t xml:space="preserve"> read, with </w:t>
            </w:r>
            <w:r w:rsidR="00FB2B40" w:rsidRPr="42B3348E">
              <w:rPr>
                <w:rFonts w:ascii="Tahoma" w:eastAsia="Tahoma" w:hAnsi="Tahoma" w:cs="Tahoma"/>
                <w:sz w:val="16"/>
                <w:szCs w:val="16"/>
              </w:rPr>
              <w:t xml:space="preserve">less than </w:t>
            </w:r>
            <w:r w:rsidR="00A8771A" w:rsidRPr="42B3348E">
              <w:rPr>
                <w:rFonts w:ascii="Tahoma" w:eastAsia="Tahoma" w:hAnsi="Tahoma" w:cs="Tahoma"/>
                <w:sz w:val="16"/>
                <w:szCs w:val="16"/>
              </w:rPr>
              <w:t>four</w:t>
            </w:r>
            <w:r w:rsidR="00A062DA" w:rsidRPr="42B3348E">
              <w:rPr>
                <w:rFonts w:ascii="Tahoma" w:eastAsia="Tahoma" w:hAnsi="Tahoma" w:cs="Tahoma"/>
                <w:sz w:val="16"/>
                <w:szCs w:val="16"/>
              </w:rPr>
              <w:t xml:space="preserve"> grammatical errors.</w:t>
            </w:r>
          </w:p>
          <w:p w14:paraId="74EBDD70" w14:textId="77777777" w:rsidR="001D21FC" w:rsidRDefault="001D21FC" w:rsidP="00314D84">
            <w:pPr>
              <w:pStyle w:val="ListParagraph"/>
              <w:spacing w:after="0"/>
              <w:ind w:left="226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AF1B5C7" w14:textId="6ACB0348" w:rsidR="007678B3" w:rsidRDefault="00FF45B5" w:rsidP="42B3348E">
            <w:pPr>
              <w:pStyle w:val="ListParagraph"/>
              <w:numPr>
                <w:ilvl w:val="0"/>
                <w:numId w:val="7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>Uses correct grammar and pronunciation with an occasional slip.</w:t>
            </w:r>
          </w:p>
          <w:p w14:paraId="0949C0C5" w14:textId="77777777" w:rsidR="00314D84" w:rsidRPr="007678B3" w:rsidRDefault="00314D84" w:rsidP="00314D84">
            <w:pPr>
              <w:pStyle w:val="ListParagraph"/>
              <w:spacing w:after="0"/>
              <w:ind w:left="17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5D784A9" w14:textId="058B77B2" w:rsidR="00FF45B5" w:rsidRDefault="00FF45B5" w:rsidP="007F28DA">
            <w:pPr>
              <w:pStyle w:val="ListParagraph"/>
              <w:numPr>
                <w:ilvl w:val="0"/>
                <w:numId w:val="7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6A2BD5A3">
              <w:rPr>
                <w:rFonts w:ascii="Tahoma" w:eastAsia="Tahoma" w:hAnsi="Tahoma" w:cs="Tahoma"/>
                <w:sz w:val="16"/>
                <w:szCs w:val="16"/>
              </w:rPr>
              <w:t xml:space="preserve">Tone and speed convey a sense </w:t>
            </w:r>
            <w:r w:rsidR="782C34A1" w:rsidRPr="6A2BD5A3">
              <w:rPr>
                <w:rFonts w:ascii="Tahoma" w:eastAsia="Tahoma" w:hAnsi="Tahoma" w:cs="Tahoma"/>
                <w:sz w:val="16"/>
                <w:szCs w:val="16"/>
              </w:rPr>
              <w:t>of</w:t>
            </w:r>
            <w:r w:rsidRPr="6A2BD5A3">
              <w:rPr>
                <w:rFonts w:ascii="Tahoma" w:eastAsia="Tahoma" w:hAnsi="Tahoma" w:cs="Tahoma"/>
                <w:sz w:val="16"/>
                <w:szCs w:val="16"/>
              </w:rPr>
              <w:t xml:space="preserve"> competence.</w:t>
            </w:r>
          </w:p>
          <w:p w14:paraId="3504637D" w14:textId="5692CB57" w:rsidR="00F02773" w:rsidRPr="00F02773" w:rsidRDefault="00F02773" w:rsidP="00F02773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69AE7E1" w14:textId="25F01DB9" w:rsidR="00CF41C6" w:rsidRDefault="00CF41C6" w:rsidP="42B3348E">
            <w:pPr>
              <w:pStyle w:val="ListParagraph"/>
              <w:numPr>
                <w:ilvl w:val="0"/>
                <w:numId w:val="7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>The speaker does not read the speech but refers to notes a little too often.</w:t>
            </w:r>
          </w:p>
          <w:p w14:paraId="07B11621" w14:textId="77777777" w:rsidR="00262BA5" w:rsidRPr="00CF41C6" w:rsidRDefault="00262BA5" w:rsidP="00262BA5">
            <w:pPr>
              <w:pStyle w:val="ListParagraph"/>
              <w:spacing w:after="0"/>
              <w:ind w:left="17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35C0F374" w14:textId="6E75EFE7" w:rsidR="001F608E" w:rsidRDefault="00CF41C6" w:rsidP="42B3348E">
            <w:pPr>
              <w:pStyle w:val="ListParagraph"/>
              <w:numPr>
                <w:ilvl w:val="0"/>
                <w:numId w:val="7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>Non-presenting members are engage</w:t>
            </w:r>
            <w:r w:rsidR="001F608E" w:rsidRPr="42B3348E">
              <w:rPr>
                <w:rFonts w:ascii="Tahoma" w:eastAsia="Tahoma" w:hAnsi="Tahoma" w:cs="Tahoma"/>
                <w:sz w:val="16"/>
                <w:szCs w:val="16"/>
              </w:rPr>
              <w:t>d through</w:t>
            </w:r>
            <w:r w:rsidR="00CE07F1" w:rsidRPr="42B3348E">
              <w:rPr>
                <w:rFonts w:ascii="Tahoma" w:eastAsia="Tahoma" w:hAnsi="Tahoma" w:cs="Tahoma"/>
                <w:sz w:val="16"/>
                <w:szCs w:val="16"/>
              </w:rPr>
              <w:t xml:space="preserve"> most of</w:t>
            </w:r>
            <w:r w:rsidR="001F608E" w:rsidRPr="42B3348E">
              <w:rPr>
                <w:rFonts w:ascii="Tahoma" w:eastAsia="Tahoma" w:hAnsi="Tahoma" w:cs="Tahoma"/>
                <w:sz w:val="16"/>
                <w:szCs w:val="16"/>
              </w:rPr>
              <w:t xml:space="preserve"> the presentation.</w:t>
            </w:r>
          </w:p>
          <w:p w14:paraId="3D8156E5" w14:textId="77777777" w:rsidR="00E515EB" w:rsidRPr="001F608E" w:rsidRDefault="00E515EB" w:rsidP="00E515EB">
            <w:pPr>
              <w:pStyle w:val="ListParagraph"/>
              <w:spacing w:after="0"/>
              <w:ind w:left="226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A7195ED" w14:textId="63351C77" w:rsidR="00CF41C6" w:rsidRDefault="001F608E" w:rsidP="007F28DA">
            <w:pPr>
              <w:pStyle w:val="ListParagraph"/>
              <w:numPr>
                <w:ilvl w:val="0"/>
                <w:numId w:val="7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 w:rsidR="00CF41C6" w:rsidRPr="007678B3">
              <w:rPr>
                <w:rFonts w:ascii="Tahoma" w:eastAsia="Tahoma" w:hAnsi="Tahoma" w:cs="Tahoma"/>
                <w:sz w:val="16"/>
                <w:szCs w:val="16"/>
              </w:rPr>
              <w:t xml:space="preserve">resenters dressed </w:t>
            </w:r>
            <w:r w:rsidR="00985385">
              <w:rPr>
                <w:rFonts w:ascii="Tahoma" w:eastAsia="Tahoma" w:hAnsi="Tahoma" w:cs="Tahoma"/>
                <w:sz w:val="16"/>
                <w:szCs w:val="16"/>
              </w:rPr>
              <w:t xml:space="preserve">mostly </w:t>
            </w:r>
            <w:r w:rsidR="00CF41C6" w:rsidRPr="007678B3">
              <w:rPr>
                <w:rFonts w:ascii="Tahoma" w:eastAsia="Tahoma" w:hAnsi="Tahoma" w:cs="Tahoma"/>
                <w:sz w:val="16"/>
                <w:szCs w:val="16"/>
              </w:rPr>
              <w:t>appropriately for a professional presentation.</w:t>
            </w:r>
          </w:p>
          <w:p w14:paraId="18AF2CBC" w14:textId="1C912DF2" w:rsidR="00985385" w:rsidRPr="00985385" w:rsidRDefault="00985385" w:rsidP="00985385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2D1BDD79" w14:textId="0750EDD1" w:rsidR="00FF45B5" w:rsidRPr="001F608E" w:rsidRDefault="00A94C2C" w:rsidP="42B3348E">
            <w:pPr>
              <w:pStyle w:val="ListParagraph"/>
              <w:numPr>
                <w:ilvl w:val="0"/>
                <w:numId w:val="7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>General or hurried</w:t>
            </w:r>
            <w:r w:rsidR="00985385" w:rsidRPr="42B3348E">
              <w:rPr>
                <w:rFonts w:ascii="Tahoma" w:eastAsia="Tahoma" w:hAnsi="Tahoma" w:cs="Tahoma"/>
                <w:sz w:val="16"/>
                <w:szCs w:val="16"/>
              </w:rPr>
              <w:t xml:space="preserve"> responses to audience’s questions.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0ADE5" w14:textId="078D5F22" w:rsidR="00CE07F1" w:rsidRDefault="4DE063B9" w:rsidP="42B3348E">
            <w:pPr>
              <w:pStyle w:val="ListParagraph"/>
              <w:numPr>
                <w:ilvl w:val="0"/>
                <w:numId w:val="7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 xml:space="preserve">Poster and audio-visuals </w:t>
            </w:r>
            <w:r w:rsidR="00CE07F1" w:rsidRPr="42B3348E">
              <w:rPr>
                <w:rFonts w:ascii="Tahoma" w:eastAsia="Tahoma" w:hAnsi="Tahoma" w:cs="Tahoma"/>
                <w:sz w:val="16"/>
                <w:szCs w:val="16"/>
              </w:rPr>
              <w:t>do not support the presentation.</w:t>
            </w:r>
          </w:p>
          <w:p w14:paraId="5587527F" w14:textId="77777777" w:rsidR="001D21FC" w:rsidRPr="001D21FC" w:rsidRDefault="001D21FC" w:rsidP="001D21FC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F750CDF" w14:textId="62455CD3" w:rsidR="00A062DA" w:rsidRPr="00A062DA" w:rsidRDefault="00CE07F1" w:rsidP="42B3348E">
            <w:pPr>
              <w:pStyle w:val="ListParagraph"/>
              <w:numPr>
                <w:ilvl w:val="0"/>
                <w:numId w:val="7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 xml:space="preserve">Some presentation materials </w:t>
            </w:r>
            <w:r w:rsidR="00A062DA" w:rsidRPr="42B3348E">
              <w:rPr>
                <w:rFonts w:ascii="Tahoma" w:eastAsia="Tahoma" w:hAnsi="Tahoma" w:cs="Tahoma"/>
                <w:sz w:val="16"/>
                <w:szCs w:val="16"/>
              </w:rPr>
              <w:t xml:space="preserve">are </w:t>
            </w:r>
            <w:r w:rsidR="00FB2B40" w:rsidRPr="42B3348E">
              <w:rPr>
                <w:rFonts w:ascii="Tahoma" w:eastAsia="Tahoma" w:hAnsi="Tahoma" w:cs="Tahoma"/>
                <w:sz w:val="16"/>
                <w:szCs w:val="16"/>
              </w:rPr>
              <w:t xml:space="preserve">not </w:t>
            </w:r>
            <w:r w:rsidR="00A062DA" w:rsidRPr="42B3348E">
              <w:rPr>
                <w:rFonts w:ascii="Tahoma" w:eastAsia="Tahoma" w:hAnsi="Tahoma" w:cs="Tahoma"/>
                <w:sz w:val="16"/>
                <w:szCs w:val="16"/>
              </w:rPr>
              <w:t xml:space="preserve">well organized, </w:t>
            </w:r>
            <w:r w:rsidR="00FB2B40" w:rsidRPr="42B3348E">
              <w:rPr>
                <w:rFonts w:ascii="Tahoma" w:eastAsia="Tahoma" w:hAnsi="Tahoma" w:cs="Tahoma"/>
                <w:sz w:val="16"/>
                <w:szCs w:val="16"/>
              </w:rPr>
              <w:t>difficult</w:t>
            </w:r>
            <w:r w:rsidR="00A062DA" w:rsidRPr="42B3348E">
              <w:rPr>
                <w:rFonts w:ascii="Tahoma" w:eastAsia="Tahoma" w:hAnsi="Tahoma" w:cs="Tahoma"/>
                <w:sz w:val="16"/>
                <w:szCs w:val="16"/>
              </w:rPr>
              <w:t xml:space="preserve"> to</w:t>
            </w:r>
            <w:r w:rsidRPr="42B3348E">
              <w:rPr>
                <w:rFonts w:ascii="Tahoma" w:eastAsia="Tahoma" w:hAnsi="Tahoma" w:cs="Tahoma"/>
                <w:sz w:val="16"/>
                <w:szCs w:val="16"/>
              </w:rPr>
              <w:t xml:space="preserve"> see </w:t>
            </w:r>
            <w:r w:rsidR="00A8771A" w:rsidRPr="42B3348E">
              <w:rPr>
                <w:rFonts w:ascii="Tahoma" w:eastAsia="Tahoma" w:hAnsi="Tahoma" w:cs="Tahoma"/>
                <w:sz w:val="16"/>
                <w:szCs w:val="16"/>
              </w:rPr>
              <w:t>and read</w:t>
            </w:r>
            <w:r w:rsidR="00A062DA" w:rsidRPr="42B3348E">
              <w:rPr>
                <w:rFonts w:ascii="Tahoma" w:eastAsia="Tahoma" w:hAnsi="Tahoma" w:cs="Tahoma"/>
                <w:sz w:val="16"/>
                <w:szCs w:val="16"/>
              </w:rPr>
              <w:t xml:space="preserve">, with </w:t>
            </w:r>
            <w:r w:rsidR="00FB2B40" w:rsidRPr="42B3348E">
              <w:rPr>
                <w:rFonts w:ascii="Tahoma" w:eastAsia="Tahoma" w:hAnsi="Tahoma" w:cs="Tahoma"/>
                <w:sz w:val="16"/>
                <w:szCs w:val="16"/>
              </w:rPr>
              <w:t xml:space="preserve">more than </w:t>
            </w:r>
            <w:r w:rsidR="00A8771A" w:rsidRPr="42B3348E">
              <w:rPr>
                <w:rFonts w:ascii="Tahoma" w:eastAsia="Tahoma" w:hAnsi="Tahoma" w:cs="Tahoma"/>
                <w:sz w:val="16"/>
                <w:szCs w:val="16"/>
              </w:rPr>
              <w:t>four</w:t>
            </w:r>
            <w:r w:rsidR="00A062DA" w:rsidRPr="42B3348E">
              <w:rPr>
                <w:rFonts w:ascii="Tahoma" w:eastAsia="Tahoma" w:hAnsi="Tahoma" w:cs="Tahoma"/>
                <w:sz w:val="16"/>
                <w:szCs w:val="16"/>
              </w:rPr>
              <w:t xml:space="preserve"> grammatical errors.</w:t>
            </w:r>
          </w:p>
          <w:p w14:paraId="266BF3F1" w14:textId="424FF168" w:rsidR="00F02773" w:rsidRPr="007678B3" w:rsidRDefault="00FF45B5" w:rsidP="42B3348E">
            <w:pPr>
              <w:pStyle w:val="ListParagraph"/>
              <w:numPr>
                <w:ilvl w:val="0"/>
                <w:numId w:val="7"/>
              </w:numPr>
              <w:spacing w:after="0"/>
              <w:ind w:left="200" w:hanging="200"/>
              <w:rPr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>Grammar mistakes and mispronunciations distract from the speech’s content.</w:t>
            </w:r>
          </w:p>
          <w:p w14:paraId="01CFA080" w14:textId="06399A71" w:rsidR="00F02773" w:rsidRPr="00F02773" w:rsidRDefault="00FF45B5" w:rsidP="42B3348E">
            <w:pPr>
              <w:pStyle w:val="ListParagraph"/>
              <w:numPr>
                <w:ilvl w:val="0"/>
                <w:numId w:val="7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 w:rsidRPr="42B3348E">
              <w:rPr>
                <w:rFonts w:ascii="Tahoma" w:eastAsia="Tahoma" w:hAnsi="Tahoma" w:cs="Tahoma"/>
                <w:sz w:val="16"/>
                <w:szCs w:val="16"/>
              </w:rPr>
              <w:t>Tone and speed convey anxiety and/ or apathy.</w:t>
            </w:r>
            <w:r w:rsidR="00CE07F1" w:rsidRPr="42B3348E">
              <w:rPr>
                <w:rFonts w:ascii="Tahoma" w:eastAsia="Tahoma" w:hAnsi="Tahoma" w:cs="Tahoma"/>
                <w:sz w:val="16"/>
                <w:szCs w:val="16"/>
              </w:rPr>
              <w:t xml:space="preserve"> May be hard to follow or understand.</w:t>
            </w:r>
          </w:p>
          <w:p w14:paraId="1ADCFB21" w14:textId="77777777" w:rsidR="00CF41C6" w:rsidRDefault="00CF41C6" w:rsidP="00355386">
            <w:pPr>
              <w:pStyle w:val="ListParagraph"/>
              <w:numPr>
                <w:ilvl w:val="0"/>
                <w:numId w:val="7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 w:rsidRPr="007678B3">
              <w:rPr>
                <w:rFonts w:ascii="Tahoma" w:eastAsia="Tahoma" w:hAnsi="Tahoma" w:cs="Tahoma"/>
                <w:sz w:val="16"/>
                <w:szCs w:val="16"/>
              </w:rPr>
              <w:t>The speaker reads the speech or relies too heavily on his/ her notes.</w:t>
            </w:r>
          </w:p>
          <w:p w14:paraId="5944FB7E" w14:textId="77777777" w:rsidR="00CF41C6" w:rsidRPr="00CF41C6" w:rsidRDefault="00CF41C6" w:rsidP="00CF41C6">
            <w:pPr>
              <w:pStyle w:val="ListParagraph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60E19A7F" w14:textId="7D104A1B" w:rsidR="00CF41C6" w:rsidRDefault="00CF41C6" w:rsidP="00CF41C6">
            <w:pPr>
              <w:pStyle w:val="ListParagraph"/>
              <w:numPr>
                <w:ilvl w:val="0"/>
                <w:numId w:val="7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Non-presenting members are </w:t>
            </w:r>
            <w:r w:rsidR="00CE07F1">
              <w:rPr>
                <w:rFonts w:ascii="Tahoma" w:eastAsia="Tahoma" w:hAnsi="Tahoma" w:cs="Tahoma"/>
                <w:sz w:val="16"/>
                <w:szCs w:val="16"/>
              </w:rPr>
              <w:t xml:space="preserve">not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engaged </w:t>
            </w:r>
            <w:r w:rsidR="00CE07F1">
              <w:rPr>
                <w:rFonts w:ascii="Tahoma" w:eastAsia="Tahoma" w:hAnsi="Tahoma" w:cs="Tahoma"/>
                <w:sz w:val="16"/>
                <w:szCs w:val="16"/>
              </w:rPr>
              <w:t>during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the presentation.  </w:t>
            </w:r>
          </w:p>
          <w:p w14:paraId="09A295C1" w14:textId="0CEC3388" w:rsidR="001F608E" w:rsidRDefault="001F608E" w:rsidP="001F608E">
            <w:pPr>
              <w:pStyle w:val="ListParagraph"/>
              <w:spacing w:after="0"/>
              <w:ind w:left="20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C81A8C5" w14:textId="77777777" w:rsidR="00E515EB" w:rsidRDefault="00E515EB" w:rsidP="001F608E">
            <w:pPr>
              <w:pStyle w:val="ListParagraph"/>
              <w:spacing w:after="0"/>
              <w:ind w:left="20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12C0EF5F" w14:textId="036C43E9" w:rsidR="00985385" w:rsidRDefault="001F608E" w:rsidP="00A062DA">
            <w:pPr>
              <w:pStyle w:val="ListParagraph"/>
              <w:numPr>
                <w:ilvl w:val="0"/>
                <w:numId w:val="7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 w:rsidRPr="007678B3">
              <w:rPr>
                <w:rFonts w:ascii="Tahoma" w:eastAsia="Tahoma" w:hAnsi="Tahoma" w:cs="Tahoma"/>
                <w:sz w:val="16"/>
                <w:szCs w:val="16"/>
              </w:rPr>
              <w:t>One or more presenters dressed too casually, or clothing distracts from presentation.</w:t>
            </w:r>
          </w:p>
          <w:p w14:paraId="6B75F3EB" w14:textId="1A579DE3" w:rsidR="00A062DA" w:rsidRPr="00A062DA" w:rsidRDefault="00A062DA" w:rsidP="00A062DA">
            <w:pPr>
              <w:spacing w:after="0"/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0330DC48" w14:textId="7E759AAE" w:rsidR="00FF45B5" w:rsidRPr="001F608E" w:rsidRDefault="00486891" w:rsidP="176536B2">
            <w:pPr>
              <w:pStyle w:val="ListParagraph"/>
              <w:numPr>
                <w:ilvl w:val="0"/>
                <w:numId w:val="7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>Unable to</w:t>
            </w:r>
            <w:r w:rsidR="00985385" w:rsidRPr="176536B2">
              <w:rPr>
                <w:rFonts w:ascii="Tahoma" w:eastAsia="Tahoma" w:hAnsi="Tahoma" w:cs="Tahoma"/>
                <w:sz w:val="16"/>
                <w:szCs w:val="16"/>
              </w:rPr>
              <w:t xml:space="preserve"> respon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>d</w:t>
            </w:r>
            <w:r w:rsidR="00985385" w:rsidRPr="176536B2">
              <w:rPr>
                <w:rFonts w:ascii="Tahoma" w:eastAsia="Tahoma" w:hAnsi="Tahoma" w:cs="Tahoma"/>
                <w:sz w:val="16"/>
                <w:szCs w:val="16"/>
              </w:rPr>
              <w:t xml:space="preserve"> to audience’s questions.</w:t>
            </w:r>
          </w:p>
        </w:tc>
      </w:tr>
      <w:tr w:rsidR="00FF45B5" w:rsidRPr="00C12183" w14:paraId="718D5C2A" w14:textId="77777777" w:rsidTr="42B3348E"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7CFB1" w14:textId="30DC5EC9" w:rsidR="00FF45B5" w:rsidRPr="00010E32" w:rsidRDefault="347DD622" w:rsidP="008B5DD9">
            <w:pPr>
              <w:spacing w:line="259" w:lineRule="auto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2F8930A7">
              <w:rPr>
                <w:rFonts w:ascii="Tahoma" w:eastAsia="Tahoma" w:hAnsi="Tahoma" w:cs="Tahoma"/>
                <w:b/>
                <w:bCs/>
                <w:sz w:val="16"/>
                <w:szCs w:val="16"/>
                <w:u w:val="single"/>
              </w:rPr>
              <w:t>Individual</w:t>
            </w:r>
            <w:r w:rsidRPr="2F8930A7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</w:t>
            </w:r>
            <w:r w:rsidR="56B84429" w:rsidRPr="2F8930A7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Participation Evaluation</w:t>
            </w:r>
            <w:r w:rsidR="00FF45B5" w:rsidRPr="2F8930A7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and Reflection </w:t>
            </w:r>
          </w:p>
          <w:p w14:paraId="0027705E" w14:textId="399C96A3" w:rsidR="00FF45B5" w:rsidRPr="00010E32" w:rsidRDefault="7CACC2D8" w:rsidP="2F8930A7">
            <w:pPr>
              <w:spacing w:line="259" w:lineRule="auto"/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 w:rsidRPr="2F8930A7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10 – 8.5 – 7.5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1663" w14:textId="3C12C453" w:rsidR="00FF45B5" w:rsidRPr="00010E32" w:rsidRDefault="00010E32" w:rsidP="00F56B73">
            <w:pPr>
              <w:pStyle w:val="ListParagraph"/>
              <w:numPr>
                <w:ilvl w:val="0"/>
                <w:numId w:val="9"/>
              </w:numPr>
              <w:spacing w:after="0"/>
              <w:ind w:left="226" w:hanging="226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Reflections are thoughtful and demonstrate insight into </w:t>
            </w:r>
            <w:r w:rsidR="00FF45B5" w:rsidRPr="176536B2">
              <w:rPr>
                <w:rFonts w:ascii="Tahoma" w:eastAsia="Tahoma" w:hAnsi="Tahoma" w:cs="Tahoma"/>
                <w:sz w:val="16"/>
                <w:szCs w:val="16"/>
              </w:rPr>
              <w:t xml:space="preserve">positives, negatives and lessons learned from 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this </w:t>
            </w:r>
            <w:r w:rsidR="1D2E206D" w:rsidRPr="176536B2">
              <w:rPr>
                <w:rFonts w:ascii="Tahoma" w:eastAsia="Tahoma" w:hAnsi="Tahoma" w:cs="Tahoma"/>
                <w:sz w:val="16"/>
                <w:szCs w:val="16"/>
              </w:rPr>
              <w:t>project.</w:t>
            </w:r>
          </w:p>
          <w:p w14:paraId="040E7DC9" w14:textId="231F1035" w:rsidR="00FF45B5" w:rsidRPr="00010E32" w:rsidRDefault="650DC858" w:rsidP="176536B2">
            <w:pPr>
              <w:pStyle w:val="ListParagraph"/>
              <w:numPr>
                <w:ilvl w:val="0"/>
                <w:numId w:val="9"/>
              </w:numPr>
              <w:spacing w:after="0"/>
              <w:ind w:left="226" w:hanging="226"/>
              <w:rPr>
                <w:sz w:val="16"/>
                <w:szCs w:val="16"/>
              </w:rPr>
            </w:pPr>
            <w:r w:rsidRPr="2F8930A7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Average score from</w:t>
            </w:r>
            <w:r w:rsidR="0DD6EDDB" w:rsidRPr="2F8930A7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 group members evaluation of individual and self-evaluation grade is 8</w:t>
            </w:r>
            <w:r w:rsidR="7FCAB863" w:rsidRPr="2F8930A7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.</w:t>
            </w:r>
            <w:r w:rsidR="363C38D1" w:rsidRPr="2F8930A7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5</w:t>
            </w:r>
            <w:r w:rsidR="0198E153" w:rsidRPr="2F8930A7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1</w:t>
            </w:r>
            <w:r w:rsidR="0DD6EDDB" w:rsidRPr="2F8930A7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-10.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7B5E" w14:textId="4E67D23C" w:rsidR="00FF45B5" w:rsidRPr="00010E32" w:rsidRDefault="00010E32" w:rsidP="007F28DA">
            <w:pPr>
              <w:pStyle w:val="ListParagraph"/>
              <w:numPr>
                <w:ilvl w:val="0"/>
                <w:numId w:val="9"/>
              </w:numPr>
              <w:spacing w:after="0"/>
              <w:ind w:left="170" w:hanging="17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Reflections are brief and </w:t>
            </w:r>
            <w:r w:rsidR="0096706D" w:rsidRPr="176536B2">
              <w:rPr>
                <w:rFonts w:ascii="Tahoma" w:eastAsia="Tahoma" w:hAnsi="Tahoma" w:cs="Tahoma"/>
                <w:sz w:val="16"/>
                <w:szCs w:val="16"/>
              </w:rPr>
              <w:t>basic, in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addressing positives, negatives, and lessons learned from this project</w:t>
            </w:r>
            <w:r w:rsidR="6D296073" w:rsidRPr="176536B2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  <w:p w14:paraId="5C20E275" w14:textId="75381BDA" w:rsidR="00FF45B5" w:rsidRPr="00010E32" w:rsidRDefault="3817404B" w:rsidP="2F8930A7">
            <w:pPr>
              <w:pStyle w:val="ListParagraph"/>
              <w:numPr>
                <w:ilvl w:val="0"/>
                <w:numId w:val="9"/>
              </w:numPr>
              <w:spacing w:after="0"/>
              <w:ind w:left="170" w:hanging="170"/>
              <w:rPr>
                <w:sz w:val="16"/>
                <w:szCs w:val="16"/>
              </w:rPr>
            </w:pPr>
            <w:r w:rsidRPr="2F8930A7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Average score from group members evaluation of individual and self-evaluation grade is </w:t>
            </w:r>
            <w:r w:rsidR="4D388C9E" w:rsidRPr="2F8930A7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7.51</w:t>
            </w:r>
            <w:r w:rsidR="0CE694C5" w:rsidRPr="2F8930A7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-</w:t>
            </w:r>
            <w:r w:rsidR="26124B83" w:rsidRPr="2F8930A7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8.</w:t>
            </w:r>
            <w:r w:rsidR="7EFB42FA" w:rsidRPr="2F8930A7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50</w:t>
            </w:r>
            <w:r w:rsidR="656093CD" w:rsidRPr="2F8930A7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3AFC499F" w14:textId="6B442D0C" w:rsidR="00FF45B5" w:rsidRPr="00010E32" w:rsidRDefault="6D296073" w:rsidP="176536B2">
            <w:pPr>
              <w:spacing w:after="0"/>
              <w:rPr>
                <w:rFonts w:ascii="Tahoma" w:eastAsia="Tahoma" w:hAnsi="Tahoma" w:cs="Tahoma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4D734" w14:textId="2C6C810A" w:rsidR="00FF45B5" w:rsidRPr="00010E32" w:rsidRDefault="00010E32" w:rsidP="00355386">
            <w:pPr>
              <w:pStyle w:val="ListParagraph"/>
              <w:numPr>
                <w:ilvl w:val="0"/>
                <w:numId w:val="9"/>
              </w:numPr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Reflect lacks insight and fails to address </w:t>
            </w:r>
            <w:r w:rsidR="00FF45B5" w:rsidRPr="176536B2">
              <w:rPr>
                <w:rFonts w:ascii="Tahoma" w:eastAsia="Tahoma" w:hAnsi="Tahoma" w:cs="Tahoma"/>
                <w:sz w:val="16"/>
                <w:szCs w:val="16"/>
              </w:rPr>
              <w:t>positives, negatives or lessons learned from</w:t>
            </w:r>
            <w:r w:rsidRPr="176536B2">
              <w:rPr>
                <w:rFonts w:ascii="Tahoma" w:eastAsia="Tahoma" w:hAnsi="Tahoma" w:cs="Tahoma"/>
                <w:sz w:val="16"/>
                <w:szCs w:val="16"/>
              </w:rPr>
              <w:t xml:space="preserve"> this project.</w:t>
            </w:r>
          </w:p>
          <w:p w14:paraId="1CEE8FBF" w14:textId="111DE083" w:rsidR="00FF45B5" w:rsidRPr="00010E32" w:rsidRDefault="2FFBA830" w:rsidP="176536B2">
            <w:pPr>
              <w:pStyle w:val="ListParagraph"/>
              <w:numPr>
                <w:ilvl w:val="0"/>
                <w:numId w:val="9"/>
              </w:numPr>
              <w:spacing w:after="0"/>
              <w:ind w:left="200" w:hanging="200"/>
              <w:rPr>
                <w:sz w:val="16"/>
                <w:szCs w:val="16"/>
              </w:rPr>
            </w:pPr>
            <w:r w:rsidRPr="2F8930A7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Average score from group members evaluation of individual and self-evaluation grade is </w:t>
            </w:r>
            <w:r w:rsidR="06C009D8" w:rsidRPr="2F8930A7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7.5</w:t>
            </w:r>
            <w:r w:rsidR="3BB832B9" w:rsidRPr="2F8930A7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 or less</w:t>
            </w:r>
            <w:r w:rsidRPr="2F8930A7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.</w:t>
            </w:r>
          </w:p>
          <w:p w14:paraId="7BA12ECD" w14:textId="21595A67" w:rsidR="00FF45B5" w:rsidRPr="00010E32" w:rsidRDefault="00FF45B5" w:rsidP="176536B2">
            <w:pPr>
              <w:pStyle w:val="ListParagraph"/>
              <w:spacing w:after="0"/>
              <w:ind w:left="200" w:hanging="200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</w:tbl>
    <w:p w14:paraId="04929499" w14:textId="7B079123" w:rsidR="00707D6D" w:rsidRDefault="00707D6D">
      <w:pPr>
        <w:rPr>
          <w:rFonts w:ascii="Tahoma" w:hAnsi="Tahoma" w:cs="Tahoma"/>
          <w:sz w:val="16"/>
          <w:szCs w:val="16"/>
        </w:rPr>
      </w:pPr>
    </w:p>
    <w:sectPr w:rsidR="00707D6D" w:rsidSect="000E66E5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C730" w14:textId="77777777" w:rsidR="002652BE" w:rsidRDefault="002652BE" w:rsidP="000E66E5">
      <w:pPr>
        <w:spacing w:after="0" w:line="240" w:lineRule="auto"/>
      </w:pPr>
      <w:r>
        <w:separator/>
      </w:r>
    </w:p>
  </w:endnote>
  <w:endnote w:type="continuationSeparator" w:id="0">
    <w:p w14:paraId="1DE53928" w14:textId="77777777" w:rsidR="002652BE" w:rsidRDefault="002652BE" w:rsidP="000E6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A5F1" w14:textId="77777777" w:rsidR="000E66E5" w:rsidRDefault="000E66E5" w:rsidP="000E66E5">
    <w:pPr>
      <w:pStyle w:val="Footer"/>
      <w:jc w:val="right"/>
      <w:rPr>
        <w:rFonts w:ascii="Tahoma" w:hAnsi="Tahoma" w:cs="Tahoma"/>
        <w:color w:val="7F7F7F" w:themeColor="background1" w:themeShade="7F"/>
        <w:spacing w:val="60"/>
        <w:sz w:val="16"/>
        <w:szCs w:val="16"/>
      </w:rPr>
    </w:pPr>
  </w:p>
  <w:p w14:paraId="5F67B789" w14:textId="73EFB2E1" w:rsidR="000E66E5" w:rsidRDefault="00A10637" w:rsidP="000E66E5">
    <w:pPr>
      <w:pStyle w:val="Footer"/>
      <w:rPr>
        <w:rFonts w:ascii="Tahoma" w:hAnsi="Tahoma" w:cs="Tahoma"/>
        <w:color w:val="7F7F7F" w:themeColor="background1" w:themeShade="7F"/>
        <w:spacing w:val="60"/>
        <w:sz w:val="16"/>
        <w:szCs w:val="16"/>
      </w:rPr>
    </w:pPr>
    <w:r>
      <w:rPr>
        <w:rFonts w:ascii="Tahoma" w:hAnsi="Tahoma" w:cs="Tahoma"/>
        <w:color w:val="7F7F7F" w:themeColor="background1" w:themeShade="7F"/>
        <w:spacing w:val="60"/>
        <w:sz w:val="16"/>
        <w:szCs w:val="16"/>
      </w:rPr>
      <w:fldChar w:fldCharType="begin"/>
    </w:r>
    <w:r>
      <w:rPr>
        <w:rFonts w:ascii="Tahoma" w:hAnsi="Tahoma" w:cs="Tahoma"/>
        <w:color w:val="7F7F7F" w:themeColor="background1" w:themeShade="7F"/>
        <w:spacing w:val="60"/>
        <w:sz w:val="16"/>
        <w:szCs w:val="16"/>
      </w:rPr>
      <w:instrText xml:space="preserve"> FILENAME \p \* MERGEFORMAT </w:instrText>
    </w:r>
    <w:r>
      <w:rPr>
        <w:rFonts w:ascii="Tahoma" w:hAnsi="Tahoma" w:cs="Tahoma"/>
        <w:color w:val="7F7F7F" w:themeColor="background1" w:themeShade="7F"/>
        <w:spacing w:val="60"/>
        <w:sz w:val="16"/>
        <w:szCs w:val="16"/>
      </w:rPr>
      <w:fldChar w:fldCharType="separate"/>
    </w:r>
    <w:r w:rsidR="00644C52">
      <w:rPr>
        <w:rFonts w:ascii="Tahoma" w:hAnsi="Tahoma" w:cs="Tahoma"/>
        <w:noProof/>
        <w:color w:val="7F7F7F" w:themeColor="background1" w:themeShade="7F"/>
        <w:spacing w:val="60"/>
        <w:sz w:val="16"/>
        <w:szCs w:val="16"/>
      </w:rPr>
      <w:t>C:\Users\mgesuale\Desktop\CHIRP 2021\2021 CHIRP Rubric.docx</w:t>
    </w:r>
    <w:r>
      <w:rPr>
        <w:rFonts w:ascii="Tahoma" w:hAnsi="Tahoma" w:cs="Tahoma"/>
        <w:color w:val="7F7F7F" w:themeColor="background1" w:themeShade="7F"/>
        <w:spacing w:val="60"/>
        <w:sz w:val="16"/>
        <w:szCs w:val="16"/>
      </w:rPr>
      <w:fldChar w:fldCharType="end"/>
    </w:r>
  </w:p>
  <w:p w14:paraId="28F8EA52" w14:textId="7214C892" w:rsidR="000E66E5" w:rsidRPr="000E66E5" w:rsidRDefault="000E66E5" w:rsidP="000E66E5">
    <w:pPr>
      <w:pStyle w:val="Footer"/>
      <w:jc w:val="right"/>
      <w:rPr>
        <w:rFonts w:ascii="Tahoma" w:hAnsi="Tahoma" w:cs="Tahoma"/>
        <w:sz w:val="16"/>
        <w:szCs w:val="16"/>
      </w:rPr>
    </w:pPr>
    <w:r w:rsidRPr="000E66E5">
      <w:rPr>
        <w:rFonts w:ascii="Tahoma" w:hAnsi="Tahoma" w:cs="Tahoma"/>
        <w:color w:val="7F7F7F" w:themeColor="background1" w:themeShade="7F"/>
        <w:spacing w:val="60"/>
        <w:sz w:val="16"/>
        <w:szCs w:val="16"/>
      </w:rPr>
      <w:t>Page</w:t>
    </w:r>
    <w:r w:rsidRPr="000E66E5">
      <w:rPr>
        <w:rFonts w:ascii="Tahoma" w:hAnsi="Tahoma" w:cs="Tahoma"/>
        <w:sz w:val="16"/>
        <w:szCs w:val="16"/>
      </w:rPr>
      <w:t xml:space="preserve"> | </w:t>
    </w:r>
    <w:r w:rsidRPr="000E66E5">
      <w:rPr>
        <w:rFonts w:ascii="Tahoma" w:hAnsi="Tahoma" w:cs="Tahoma"/>
        <w:sz w:val="16"/>
        <w:szCs w:val="16"/>
      </w:rPr>
      <w:fldChar w:fldCharType="begin"/>
    </w:r>
    <w:r w:rsidRPr="000E66E5">
      <w:rPr>
        <w:rFonts w:ascii="Tahoma" w:hAnsi="Tahoma" w:cs="Tahoma"/>
        <w:sz w:val="16"/>
        <w:szCs w:val="16"/>
      </w:rPr>
      <w:instrText xml:space="preserve"> PAGE   \* MERGEFORMAT </w:instrText>
    </w:r>
    <w:r w:rsidRPr="000E66E5">
      <w:rPr>
        <w:rFonts w:ascii="Tahoma" w:hAnsi="Tahoma" w:cs="Tahoma"/>
        <w:sz w:val="16"/>
        <w:szCs w:val="16"/>
      </w:rPr>
      <w:fldChar w:fldCharType="separate"/>
    </w:r>
    <w:r w:rsidR="00E85B22" w:rsidRPr="00E85B22">
      <w:rPr>
        <w:rFonts w:ascii="Tahoma" w:hAnsi="Tahoma" w:cs="Tahoma"/>
        <w:b/>
        <w:bCs/>
        <w:noProof/>
        <w:sz w:val="16"/>
        <w:szCs w:val="16"/>
      </w:rPr>
      <w:t>2</w:t>
    </w:r>
    <w:r w:rsidRPr="000E66E5">
      <w:rPr>
        <w:rFonts w:ascii="Tahoma" w:hAnsi="Tahoma" w:cs="Tahoma"/>
        <w:b/>
        <w:bCs/>
        <w:noProof/>
        <w:sz w:val="16"/>
        <w:szCs w:val="16"/>
      </w:rPr>
      <w:fldChar w:fldCharType="end"/>
    </w:r>
  </w:p>
  <w:p w14:paraId="704226AD" w14:textId="77777777" w:rsidR="00A10637" w:rsidRDefault="00A10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406CA" w14:textId="77777777" w:rsidR="002652BE" w:rsidRDefault="002652BE" w:rsidP="000E66E5">
      <w:pPr>
        <w:spacing w:after="0" w:line="240" w:lineRule="auto"/>
      </w:pPr>
      <w:r>
        <w:separator/>
      </w:r>
    </w:p>
  </w:footnote>
  <w:footnote w:type="continuationSeparator" w:id="0">
    <w:p w14:paraId="1EDEA615" w14:textId="77777777" w:rsidR="002652BE" w:rsidRDefault="002652BE" w:rsidP="000E6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CA50" w14:textId="77777777" w:rsidR="000E66E5" w:rsidRDefault="000E66E5" w:rsidP="000E66E5">
    <w:pPr>
      <w:pStyle w:val="Header"/>
      <w:jc w:val="center"/>
      <w:rPr>
        <w:rFonts w:ascii="Tahoma" w:hAnsi="Tahoma" w:cs="Tahoma"/>
        <w:smallCaps/>
        <w:sz w:val="16"/>
        <w:szCs w:val="16"/>
      </w:rPr>
    </w:pPr>
    <w:r>
      <w:rPr>
        <w:rFonts w:ascii="Tahoma" w:hAnsi="Tahoma" w:cs="Tahoma"/>
        <w:smallCaps/>
        <w:sz w:val="16"/>
        <w:szCs w:val="16"/>
      </w:rPr>
      <w:t>Central Oregon Community College</w:t>
    </w:r>
  </w:p>
  <w:p w14:paraId="401F2951" w14:textId="77777777" w:rsidR="000E66E5" w:rsidRDefault="000E66E5" w:rsidP="000E66E5">
    <w:pPr>
      <w:pStyle w:val="Header"/>
      <w:rPr>
        <w:rFonts w:ascii="Tahoma" w:hAnsi="Tahoma" w:cs="Tahoma"/>
        <w:smallCaps/>
        <w:sz w:val="16"/>
        <w:szCs w:val="16"/>
      </w:rPr>
    </w:pPr>
    <w:r>
      <w:rPr>
        <w:rFonts w:ascii="Tahoma" w:hAnsi="Tahoma" w:cs="Tahoma"/>
        <w:smallCaps/>
        <w:sz w:val="16"/>
        <w:szCs w:val="16"/>
      </w:rPr>
      <w:t>NUR 207</w:t>
    </w:r>
    <w:r>
      <w:rPr>
        <w:rFonts w:ascii="Tahoma" w:hAnsi="Tahoma" w:cs="Tahoma"/>
        <w:smallCaps/>
        <w:sz w:val="16"/>
        <w:szCs w:val="16"/>
      </w:rPr>
      <w:tab/>
    </w:r>
    <w:r>
      <w:rPr>
        <w:rFonts w:ascii="Tahoma" w:hAnsi="Tahoma" w:cs="Tahoma"/>
        <w:smallCaps/>
        <w:sz w:val="16"/>
        <w:szCs w:val="16"/>
      </w:rPr>
      <w:tab/>
      <w:t>Winter</w:t>
    </w:r>
  </w:p>
  <w:p w14:paraId="0680E27E" w14:textId="77777777" w:rsidR="000E66E5" w:rsidRPr="000E66E5" w:rsidRDefault="000E66E5" w:rsidP="000E66E5">
    <w:pPr>
      <w:pStyle w:val="Header"/>
      <w:rPr>
        <w:rFonts w:ascii="Tahoma" w:hAnsi="Tahoma" w:cs="Tahoma"/>
        <w:smallCaps/>
        <w:sz w:val="16"/>
        <w:szCs w:val="16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716992637" textId="2117719811" start="66" length="13" invalidationStart="66" invalidationLength="13" id="f4wy7i7T"/>
    <int:ParagraphRange paragraphId="1833531993" textId="1842599764" start="20" length="4" invalidationStart="20" invalidationLength="4" id="KVX0geSH"/>
    <int:ParagraphRange paragraphId="243759545" textId="2004318071" start="0" length="10" invalidationStart="0" invalidationLength="10" id="rU7OA86T"/>
    <int:WordHash hashCode="RoHRJMxsS3O6q/" id="Bhk1a1W5"/>
  </int:Manifest>
  <int:Observations>
    <int:Content id="f4wy7i7T">
      <int:Rejection type="LegacyProofing"/>
    </int:Content>
    <int:Content id="KVX0geSH">
      <int:Rejection type="LegacyProofing"/>
    </int:Content>
    <int:Content id="rU7OA86T">
      <int:Rejection type="LegacyProofing"/>
    </int:Content>
    <int:Content id="Bhk1a1W5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548"/>
    <w:multiLevelType w:val="hybridMultilevel"/>
    <w:tmpl w:val="C4A0B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041B04"/>
    <w:multiLevelType w:val="hybridMultilevel"/>
    <w:tmpl w:val="1AF48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3E42D8"/>
    <w:multiLevelType w:val="hybridMultilevel"/>
    <w:tmpl w:val="2A8A6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0B74CC"/>
    <w:multiLevelType w:val="hybridMultilevel"/>
    <w:tmpl w:val="21841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313395"/>
    <w:multiLevelType w:val="hybridMultilevel"/>
    <w:tmpl w:val="98BA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3359A6"/>
    <w:multiLevelType w:val="hybridMultilevel"/>
    <w:tmpl w:val="982E8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B04A83"/>
    <w:multiLevelType w:val="hybridMultilevel"/>
    <w:tmpl w:val="A170E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F11FB7"/>
    <w:multiLevelType w:val="hybridMultilevel"/>
    <w:tmpl w:val="7E481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3120EA"/>
    <w:multiLevelType w:val="hybridMultilevel"/>
    <w:tmpl w:val="522E1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BB"/>
    <w:rsid w:val="00002B64"/>
    <w:rsid w:val="00010E32"/>
    <w:rsid w:val="0003458F"/>
    <w:rsid w:val="000A08BB"/>
    <w:rsid w:val="000C073A"/>
    <w:rsid w:val="000C7101"/>
    <w:rsid w:val="000D063E"/>
    <w:rsid w:val="000E66E5"/>
    <w:rsid w:val="0010777B"/>
    <w:rsid w:val="001959E4"/>
    <w:rsid w:val="001C5310"/>
    <w:rsid w:val="001D21FC"/>
    <w:rsid w:val="001F608E"/>
    <w:rsid w:val="002015BD"/>
    <w:rsid w:val="00216C0C"/>
    <w:rsid w:val="00255717"/>
    <w:rsid w:val="00262BA5"/>
    <w:rsid w:val="002652BE"/>
    <w:rsid w:val="00266FC1"/>
    <w:rsid w:val="003078CF"/>
    <w:rsid w:val="00314D84"/>
    <w:rsid w:val="00355386"/>
    <w:rsid w:val="003C3A8D"/>
    <w:rsid w:val="00440683"/>
    <w:rsid w:val="00486891"/>
    <w:rsid w:val="005222AD"/>
    <w:rsid w:val="00552A64"/>
    <w:rsid w:val="00557C20"/>
    <w:rsid w:val="005E626E"/>
    <w:rsid w:val="005F20DD"/>
    <w:rsid w:val="0063071A"/>
    <w:rsid w:val="00636C0A"/>
    <w:rsid w:val="00644C52"/>
    <w:rsid w:val="006A7474"/>
    <w:rsid w:val="006C6557"/>
    <w:rsid w:val="00707D6D"/>
    <w:rsid w:val="00717903"/>
    <w:rsid w:val="00722179"/>
    <w:rsid w:val="007500EF"/>
    <w:rsid w:val="007678B3"/>
    <w:rsid w:val="00782564"/>
    <w:rsid w:val="00793146"/>
    <w:rsid w:val="00796B48"/>
    <w:rsid w:val="007F28DA"/>
    <w:rsid w:val="007F5C6F"/>
    <w:rsid w:val="008300D7"/>
    <w:rsid w:val="00842C27"/>
    <w:rsid w:val="00854BC1"/>
    <w:rsid w:val="0089029A"/>
    <w:rsid w:val="008B5DD9"/>
    <w:rsid w:val="008F7197"/>
    <w:rsid w:val="0091336E"/>
    <w:rsid w:val="0096706D"/>
    <w:rsid w:val="00985385"/>
    <w:rsid w:val="00987B24"/>
    <w:rsid w:val="009D014D"/>
    <w:rsid w:val="009F77C2"/>
    <w:rsid w:val="00A062DA"/>
    <w:rsid w:val="00A10637"/>
    <w:rsid w:val="00A12DD9"/>
    <w:rsid w:val="00A52851"/>
    <w:rsid w:val="00A7789F"/>
    <w:rsid w:val="00A8771A"/>
    <w:rsid w:val="00A94C2C"/>
    <w:rsid w:val="00AF5B47"/>
    <w:rsid w:val="00B246E7"/>
    <w:rsid w:val="00B60DC9"/>
    <w:rsid w:val="00BD4786"/>
    <w:rsid w:val="00C12183"/>
    <w:rsid w:val="00C816BC"/>
    <w:rsid w:val="00C8452B"/>
    <w:rsid w:val="00CB196A"/>
    <w:rsid w:val="00CE07F1"/>
    <w:rsid w:val="00CF41C6"/>
    <w:rsid w:val="00E41690"/>
    <w:rsid w:val="00E515EB"/>
    <w:rsid w:val="00E5BE80"/>
    <w:rsid w:val="00E85B22"/>
    <w:rsid w:val="00F02773"/>
    <w:rsid w:val="00F507F6"/>
    <w:rsid w:val="00F56B73"/>
    <w:rsid w:val="00F7022F"/>
    <w:rsid w:val="00F747E4"/>
    <w:rsid w:val="00F860A9"/>
    <w:rsid w:val="00FB2B40"/>
    <w:rsid w:val="00FF45B5"/>
    <w:rsid w:val="0198E153"/>
    <w:rsid w:val="01D193ED"/>
    <w:rsid w:val="03E4678E"/>
    <w:rsid w:val="049A6F98"/>
    <w:rsid w:val="06C009D8"/>
    <w:rsid w:val="071A7AE7"/>
    <w:rsid w:val="07DF27E4"/>
    <w:rsid w:val="09638D77"/>
    <w:rsid w:val="0A206DD1"/>
    <w:rsid w:val="0A94957D"/>
    <w:rsid w:val="0AAABF36"/>
    <w:rsid w:val="0AAE7300"/>
    <w:rsid w:val="0AE7A015"/>
    <w:rsid w:val="0B6DC9EF"/>
    <w:rsid w:val="0BB64EF1"/>
    <w:rsid w:val="0C173D81"/>
    <w:rsid w:val="0C1A3AC0"/>
    <w:rsid w:val="0CE694C5"/>
    <w:rsid w:val="0D06DC4B"/>
    <w:rsid w:val="0DD6EDDB"/>
    <w:rsid w:val="0E513F10"/>
    <w:rsid w:val="0EB41304"/>
    <w:rsid w:val="0ED82475"/>
    <w:rsid w:val="100B4EB1"/>
    <w:rsid w:val="1053D4DC"/>
    <w:rsid w:val="114F6915"/>
    <w:rsid w:val="118E4114"/>
    <w:rsid w:val="11F69CDA"/>
    <w:rsid w:val="121CE555"/>
    <w:rsid w:val="13926D3B"/>
    <w:rsid w:val="13D3BA2F"/>
    <w:rsid w:val="14213B30"/>
    <w:rsid w:val="143AFF62"/>
    <w:rsid w:val="15FD7414"/>
    <w:rsid w:val="16B0C390"/>
    <w:rsid w:val="176536B2"/>
    <w:rsid w:val="176AD37C"/>
    <w:rsid w:val="18EBD56C"/>
    <w:rsid w:val="1A8FCEE4"/>
    <w:rsid w:val="1B184D02"/>
    <w:rsid w:val="1BB1F6DB"/>
    <w:rsid w:val="1BC685D2"/>
    <w:rsid w:val="1D2E206D"/>
    <w:rsid w:val="1D4D37BE"/>
    <w:rsid w:val="1D5A5040"/>
    <w:rsid w:val="1DF1E28A"/>
    <w:rsid w:val="1E234C07"/>
    <w:rsid w:val="1E299288"/>
    <w:rsid w:val="1E433D7F"/>
    <w:rsid w:val="2058C500"/>
    <w:rsid w:val="20B84512"/>
    <w:rsid w:val="2128059B"/>
    <w:rsid w:val="217DDB93"/>
    <w:rsid w:val="21920EA0"/>
    <w:rsid w:val="21F49561"/>
    <w:rsid w:val="2319ABF4"/>
    <w:rsid w:val="23EC5904"/>
    <w:rsid w:val="241298EB"/>
    <w:rsid w:val="24784287"/>
    <w:rsid w:val="254C4EEC"/>
    <w:rsid w:val="25B13811"/>
    <w:rsid w:val="25DFD725"/>
    <w:rsid w:val="26124B83"/>
    <w:rsid w:val="26382459"/>
    <w:rsid w:val="26514CB6"/>
    <w:rsid w:val="2AB5BF84"/>
    <w:rsid w:val="2D3740D7"/>
    <w:rsid w:val="2D375AF5"/>
    <w:rsid w:val="2DB469B2"/>
    <w:rsid w:val="2DC167BC"/>
    <w:rsid w:val="2EA7647E"/>
    <w:rsid w:val="2F0A6715"/>
    <w:rsid w:val="2F8930A7"/>
    <w:rsid w:val="2FCA1E53"/>
    <w:rsid w:val="2FFBA830"/>
    <w:rsid w:val="30081887"/>
    <w:rsid w:val="305B9306"/>
    <w:rsid w:val="347DD622"/>
    <w:rsid w:val="3614FFCC"/>
    <w:rsid w:val="361F8439"/>
    <w:rsid w:val="363C38D1"/>
    <w:rsid w:val="364D8724"/>
    <w:rsid w:val="36F3EFD3"/>
    <w:rsid w:val="375E50F7"/>
    <w:rsid w:val="37B8C4E4"/>
    <w:rsid w:val="3807FD29"/>
    <w:rsid w:val="3817404B"/>
    <w:rsid w:val="381844F6"/>
    <w:rsid w:val="394D1C12"/>
    <w:rsid w:val="3985E18A"/>
    <w:rsid w:val="3A17563D"/>
    <w:rsid w:val="3AA822A9"/>
    <w:rsid w:val="3BB832B9"/>
    <w:rsid w:val="3BD905A3"/>
    <w:rsid w:val="3C43F30A"/>
    <w:rsid w:val="3CDA7E75"/>
    <w:rsid w:val="3E3D361D"/>
    <w:rsid w:val="3F053448"/>
    <w:rsid w:val="3F42C9B7"/>
    <w:rsid w:val="3F42D3C3"/>
    <w:rsid w:val="4020012A"/>
    <w:rsid w:val="4117642D"/>
    <w:rsid w:val="4191ECF3"/>
    <w:rsid w:val="41C0E1F6"/>
    <w:rsid w:val="426B9560"/>
    <w:rsid w:val="42A1F1B8"/>
    <w:rsid w:val="42B3348E"/>
    <w:rsid w:val="4387F261"/>
    <w:rsid w:val="449A936A"/>
    <w:rsid w:val="451A3AB1"/>
    <w:rsid w:val="463682F7"/>
    <w:rsid w:val="481D7848"/>
    <w:rsid w:val="4972A695"/>
    <w:rsid w:val="4ABDFC14"/>
    <w:rsid w:val="4C36E07A"/>
    <w:rsid w:val="4C8F253C"/>
    <w:rsid w:val="4C92C9AA"/>
    <w:rsid w:val="4D388C9E"/>
    <w:rsid w:val="4D4189C6"/>
    <w:rsid w:val="4DE063B9"/>
    <w:rsid w:val="502C6248"/>
    <w:rsid w:val="504301F7"/>
    <w:rsid w:val="509AFC7D"/>
    <w:rsid w:val="513ECC4A"/>
    <w:rsid w:val="521944BC"/>
    <w:rsid w:val="526C7068"/>
    <w:rsid w:val="539E82CF"/>
    <w:rsid w:val="53A71399"/>
    <w:rsid w:val="540165A0"/>
    <w:rsid w:val="54BB7686"/>
    <w:rsid w:val="550C9014"/>
    <w:rsid w:val="55C03960"/>
    <w:rsid w:val="55E09A5D"/>
    <w:rsid w:val="5609346D"/>
    <w:rsid w:val="564DC6AD"/>
    <w:rsid w:val="56B84429"/>
    <w:rsid w:val="570741DB"/>
    <w:rsid w:val="57607FD1"/>
    <w:rsid w:val="57D115AF"/>
    <w:rsid w:val="597B8A2B"/>
    <w:rsid w:val="5A97D017"/>
    <w:rsid w:val="5C1068FC"/>
    <w:rsid w:val="5DBF2546"/>
    <w:rsid w:val="6010543D"/>
    <w:rsid w:val="6124CD9E"/>
    <w:rsid w:val="6132268B"/>
    <w:rsid w:val="61EA5737"/>
    <w:rsid w:val="62F459CC"/>
    <w:rsid w:val="64DC61AB"/>
    <w:rsid w:val="64F61CA8"/>
    <w:rsid w:val="650DC858"/>
    <w:rsid w:val="650EE8F0"/>
    <w:rsid w:val="651A38AF"/>
    <w:rsid w:val="655DD49F"/>
    <w:rsid w:val="656093CD"/>
    <w:rsid w:val="659E22E5"/>
    <w:rsid w:val="65D252CA"/>
    <w:rsid w:val="6600F199"/>
    <w:rsid w:val="66AAF8CE"/>
    <w:rsid w:val="68C740B6"/>
    <w:rsid w:val="6953BFD2"/>
    <w:rsid w:val="6A2BD5A3"/>
    <w:rsid w:val="6A6C6A25"/>
    <w:rsid w:val="6B07672A"/>
    <w:rsid w:val="6B8F29E8"/>
    <w:rsid w:val="6C75A537"/>
    <w:rsid w:val="6C7FEE77"/>
    <w:rsid w:val="6D296073"/>
    <w:rsid w:val="6ECBECD0"/>
    <w:rsid w:val="6FA0047A"/>
    <w:rsid w:val="7108E30C"/>
    <w:rsid w:val="72A4B36D"/>
    <w:rsid w:val="745C3E4D"/>
    <w:rsid w:val="748975D1"/>
    <w:rsid w:val="75C32BD2"/>
    <w:rsid w:val="75EE5A68"/>
    <w:rsid w:val="75F80EAE"/>
    <w:rsid w:val="768EE145"/>
    <w:rsid w:val="76F6A06D"/>
    <w:rsid w:val="77C9C9B9"/>
    <w:rsid w:val="77F565C0"/>
    <w:rsid w:val="782C34A1"/>
    <w:rsid w:val="78A4C4AA"/>
    <w:rsid w:val="798951B7"/>
    <w:rsid w:val="7A40950B"/>
    <w:rsid w:val="7AB5FB25"/>
    <w:rsid w:val="7C118B3F"/>
    <w:rsid w:val="7C1F67B4"/>
    <w:rsid w:val="7C3E6D2A"/>
    <w:rsid w:val="7CACC2D8"/>
    <w:rsid w:val="7D659792"/>
    <w:rsid w:val="7E562B2B"/>
    <w:rsid w:val="7EFB42FA"/>
    <w:rsid w:val="7F6BB5F9"/>
    <w:rsid w:val="7FCAB863"/>
    <w:rsid w:val="7FF5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954E"/>
  <w15:chartTrackingRefBased/>
  <w15:docId w15:val="{A40B5D24-C3E8-4D51-AE94-29382D09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8CF"/>
    <w:pPr>
      <w:spacing w:after="120"/>
    </w:pPr>
    <w:rPr>
      <w:color w:val="595959" w:themeColor="text1" w:themeTint="A6"/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8CF"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8CF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table" w:styleId="TableGrid">
    <w:name w:val="Table Grid"/>
    <w:basedOn w:val="TableNormal"/>
    <w:uiPriority w:val="39"/>
    <w:rsid w:val="003078CF"/>
    <w:pPr>
      <w:spacing w:after="0" w:line="240" w:lineRule="auto"/>
    </w:pPr>
    <w:rPr>
      <w:color w:val="595959" w:themeColor="text1" w:themeTint="A6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6E5"/>
    <w:rPr>
      <w:color w:val="595959" w:themeColor="text1" w:themeTint="A6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0E6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6E5"/>
    <w:rPr>
      <w:color w:val="595959" w:themeColor="text1" w:themeTint="A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C52"/>
    <w:rPr>
      <w:rFonts w:ascii="Segoe UI" w:hAnsi="Segoe UI" w:cs="Segoe UI"/>
      <w:color w:val="595959" w:themeColor="text1" w:themeTint="A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452a55e43e834439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B6C9C9AF45924A932AB71C3F4E54A2" ma:contentTypeVersion="13" ma:contentTypeDescription="Create a new document." ma:contentTypeScope="" ma:versionID="8534076944ff916da3c87081d3c7835d">
  <xsd:schema xmlns:xsd="http://www.w3.org/2001/XMLSchema" xmlns:xs="http://www.w3.org/2001/XMLSchema" xmlns:p="http://schemas.microsoft.com/office/2006/metadata/properties" xmlns:ns3="80553c25-6b0f-417f-8dc3-52b3145eebe5" xmlns:ns4="05b8c007-b181-4eb9-a2d6-996912efebac" targetNamespace="http://schemas.microsoft.com/office/2006/metadata/properties" ma:root="true" ma:fieldsID="d38f7605a328a33e271e26387cbbd0d1" ns3:_="" ns4:_="">
    <xsd:import namespace="80553c25-6b0f-417f-8dc3-52b3145eebe5"/>
    <xsd:import namespace="05b8c007-b181-4eb9-a2d6-996912efeb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3c25-6b0f-417f-8dc3-52b3145ee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8c007-b181-4eb9-a2d6-996912efe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0DC24-CC18-4859-B17C-021567A1C6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4C36BB-86D1-4379-AE66-E0B545819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97FE12-3642-4095-8B6D-DAB8ACD7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3c25-6b0f-417f-8dc3-52b3145eebe5"/>
    <ds:schemaRef ds:uri="05b8c007-b181-4eb9-a2d6-996912efe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65FF5C-62AA-4054-9D12-42DF2F1CC6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1182</Words>
  <Characters>6739</Characters>
  <Application>Microsoft Office Word</Application>
  <DocSecurity>0</DocSecurity>
  <Lines>56</Lines>
  <Paragraphs>15</Paragraphs>
  <ScaleCrop>false</ScaleCrop>
  <Company>College Campus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Gesuale</dc:creator>
  <cp:keywords/>
  <dc:description/>
  <cp:lastModifiedBy>Melinda Gesuale</cp:lastModifiedBy>
  <cp:revision>22</cp:revision>
  <cp:lastPrinted>2021-01-08T21:46:00Z</cp:lastPrinted>
  <dcterms:created xsi:type="dcterms:W3CDTF">2021-01-08T22:03:00Z</dcterms:created>
  <dcterms:modified xsi:type="dcterms:W3CDTF">2022-01-23T12:00:00Z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0x0101008BB6C9C9AF45924A932AB71C3F4E54A2</vt:lpwstr>
  </property>
</Properties>
</file>