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C6812" w14:textId="362DC135" w:rsidR="003659F2" w:rsidRDefault="003659F2" w:rsidP="003659F2">
      <w:pPr>
        <w:tabs>
          <w:tab w:val="left" w:pos="2340"/>
        </w:tabs>
        <w:spacing w:after="0"/>
        <w:rPr>
          <w:rFonts w:ascii="Arial" w:eastAsia="Times New Roman" w:hAnsi="Arial" w:cs="Arial"/>
          <w:b/>
          <w:color w:val="202020"/>
          <w:sz w:val="18"/>
          <w:szCs w:val="18"/>
        </w:rPr>
      </w:pPr>
      <w:r w:rsidRPr="004D34D4">
        <w:rPr>
          <w:rFonts w:ascii="Arial" w:eastAsia="Times New Roman" w:hAnsi="Arial" w:cs="Arial"/>
          <w:b/>
          <w:color w:val="202020"/>
          <w:sz w:val="18"/>
          <w:szCs w:val="18"/>
        </w:rPr>
        <w:t>Academic Affai</w:t>
      </w:r>
      <w:r>
        <w:rPr>
          <w:rFonts w:ascii="Arial" w:eastAsia="Times New Roman" w:hAnsi="Arial" w:cs="Arial"/>
          <w:b/>
          <w:color w:val="202020"/>
          <w:sz w:val="18"/>
          <w:szCs w:val="18"/>
        </w:rPr>
        <w:t xml:space="preserve">rs Syllabus </w:t>
      </w:r>
      <w:r w:rsidR="00DB7A7F">
        <w:rPr>
          <w:rFonts w:ascii="Arial" w:eastAsia="Times New Roman" w:hAnsi="Arial" w:cs="Arial"/>
          <w:b/>
          <w:color w:val="202020"/>
          <w:sz w:val="18"/>
          <w:szCs w:val="18"/>
        </w:rPr>
        <w:t>Template</w:t>
      </w:r>
      <w:r w:rsidR="008A1E0E">
        <w:rPr>
          <w:rFonts w:ascii="Arial" w:eastAsia="Times New Roman" w:hAnsi="Arial" w:cs="Arial"/>
          <w:b/>
          <w:color w:val="202020"/>
          <w:sz w:val="18"/>
          <w:szCs w:val="18"/>
        </w:rPr>
        <w:t xml:space="preserve"> (</w:t>
      </w:r>
      <w:r w:rsidR="008A1E0E">
        <w:rPr>
          <w:rFonts w:ascii="Arial" w:eastAsia="Times New Roman" w:hAnsi="Arial" w:cs="Arial"/>
          <w:color w:val="202020"/>
          <w:sz w:val="18"/>
          <w:szCs w:val="18"/>
        </w:rPr>
        <w:t>Approved 6/6/16</w:t>
      </w:r>
      <w:r w:rsidR="00136D62">
        <w:rPr>
          <w:rFonts w:ascii="Arial" w:eastAsia="Times New Roman" w:hAnsi="Arial" w:cs="Arial"/>
          <w:color w:val="202020"/>
          <w:sz w:val="18"/>
          <w:szCs w:val="18"/>
        </w:rPr>
        <w:t>)</w:t>
      </w:r>
    </w:p>
    <w:p w14:paraId="0AA13DED" w14:textId="46772F40" w:rsidR="003659F2" w:rsidRPr="00266EF8" w:rsidRDefault="003659F2" w:rsidP="003659F2">
      <w:pPr>
        <w:tabs>
          <w:tab w:val="left" w:pos="2340"/>
        </w:tabs>
        <w:spacing w:after="0" w:line="240" w:lineRule="auto"/>
        <w:outlineLvl w:val="0"/>
        <w:rPr>
          <w:rFonts w:ascii="Arial" w:eastAsia="Times New Roman" w:hAnsi="Arial" w:cs="Arial"/>
          <w:kern w:val="36"/>
          <w:sz w:val="36"/>
          <w:szCs w:val="36"/>
        </w:rPr>
      </w:pPr>
      <w:r w:rsidRPr="004D34D4">
        <w:rPr>
          <w:rFonts w:ascii="Arial" w:eastAsia="Times New Roman" w:hAnsi="Arial" w:cs="Arial"/>
          <w:i/>
          <w:color w:val="202020"/>
          <w:sz w:val="18"/>
          <w:szCs w:val="18"/>
        </w:rPr>
        <w:br/>
      </w:r>
      <w:r w:rsidRPr="00266EF8">
        <w:rPr>
          <w:rFonts w:ascii="Arial" w:eastAsia="Times New Roman" w:hAnsi="Arial" w:cs="Arial"/>
          <w:kern w:val="36"/>
          <w:sz w:val="36"/>
          <w:szCs w:val="36"/>
        </w:rPr>
        <w:t>COCC Syllabus Template</w:t>
      </w:r>
    </w:p>
    <w:p w14:paraId="576F1AFD" w14:textId="02E5A879" w:rsidR="006B68F4" w:rsidRDefault="00DB7A7F" w:rsidP="003659F2">
      <w:pPr>
        <w:tabs>
          <w:tab w:val="left" w:pos="2340"/>
        </w:tabs>
        <w:spacing w:after="0"/>
        <w:rPr>
          <w:rFonts w:ascii="Arial" w:eastAsia="Times New Roman" w:hAnsi="Arial" w:cs="Arial"/>
          <w:sz w:val="18"/>
          <w:szCs w:val="18"/>
        </w:rPr>
      </w:pPr>
      <w:r>
        <w:rPr>
          <w:rFonts w:ascii="Arial" w:eastAsia="Times New Roman" w:hAnsi="Arial" w:cs="Arial"/>
          <w:color w:val="202020"/>
          <w:sz w:val="18"/>
          <w:szCs w:val="18"/>
        </w:rPr>
        <w:t>See also COCC Credit Course Syllabus Policy (a</w:t>
      </w:r>
      <w:r w:rsidR="006B68F4">
        <w:rPr>
          <w:rFonts w:ascii="Arial" w:eastAsia="Times New Roman" w:hAnsi="Arial" w:cs="Arial"/>
          <w:sz w:val="18"/>
          <w:szCs w:val="18"/>
        </w:rPr>
        <w:t xml:space="preserve">pproved Academic </w:t>
      </w:r>
      <w:r w:rsidR="00402BAD">
        <w:rPr>
          <w:rFonts w:ascii="Arial" w:eastAsia="Times New Roman" w:hAnsi="Arial" w:cs="Arial"/>
          <w:sz w:val="18"/>
          <w:szCs w:val="18"/>
        </w:rPr>
        <w:t>Affairs Committee, June 6, 2016</w:t>
      </w:r>
      <w:r>
        <w:rPr>
          <w:rFonts w:ascii="Arial" w:eastAsia="Times New Roman" w:hAnsi="Arial" w:cs="Arial"/>
          <w:sz w:val="18"/>
          <w:szCs w:val="18"/>
        </w:rPr>
        <w:t xml:space="preserve">). </w:t>
      </w:r>
    </w:p>
    <w:p w14:paraId="66D170AE" w14:textId="63E0E9D3" w:rsidR="003659F2" w:rsidRPr="00266EF8" w:rsidRDefault="003659F2" w:rsidP="003659F2">
      <w:pPr>
        <w:tabs>
          <w:tab w:val="left" w:pos="2340"/>
        </w:tabs>
        <w:spacing w:after="0"/>
        <w:rPr>
          <w:rFonts w:ascii="Arial" w:eastAsia="Times New Roman" w:hAnsi="Arial" w:cs="Arial"/>
          <w:sz w:val="18"/>
          <w:szCs w:val="18"/>
        </w:rPr>
      </w:pPr>
      <w:r w:rsidRPr="00266EF8">
        <w:rPr>
          <w:rFonts w:ascii="Arial" w:eastAsia="Times New Roman" w:hAnsi="Arial" w:cs="Arial"/>
          <w:sz w:val="18"/>
          <w:szCs w:val="18"/>
        </w:rPr>
        <w:t xml:space="preserve">Directions: </w:t>
      </w:r>
      <w:r w:rsidR="00DB7A7F">
        <w:rPr>
          <w:rFonts w:ascii="Arial" w:eastAsia="Times New Roman" w:hAnsi="Arial" w:cs="Arial"/>
          <w:sz w:val="18"/>
          <w:szCs w:val="18"/>
        </w:rPr>
        <w:t xml:space="preserve">COCC recommends all credit courses use the following template. </w:t>
      </w:r>
      <w:r w:rsidRPr="00266EF8">
        <w:rPr>
          <w:rFonts w:ascii="Arial" w:eastAsia="Times New Roman" w:hAnsi="Arial" w:cs="Arial"/>
          <w:sz w:val="18"/>
          <w:szCs w:val="18"/>
        </w:rPr>
        <w:t xml:space="preserve">Choose “save as” to </w:t>
      </w:r>
      <w:r w:rsidR="00DB7A7F">
        <w:rPr>
          <w:rFonts w:ascii="Arial" w:eastAsia="Times New Roman" w:hAnsi="Arial" w:cs="Arial"/>
          <w:sz w:val="18"/>
          <w:szCs w:val="18"/>
        </w:rPr>
        <w:t xml:space="preserve">create an individual </w:t>
      </w:r>
      <w:r w:rsidRPr="00266EF8">
        <w:rPr>
          <w:rFonts w:ascii="Arial" w:eastAsia="Times New Roman" w:hAnsi="Arial" w:cs="Arial"/>
          <w:sz w:val="18"/>
          <w:szCs w:val="18"/>
        </w:rPr>
        <w:t>word document, add information appropriate to your course and program, and delete</w:t>
      </w:r>
      <w:r>
        <w:rPr>
          <w:rFonts w:ascii="Arial" w:eastAsia="Times New Roman" w:hAnsi="Arial" w:cs="Arial"/>
          <w:sz w:val="18"/>
          <w:szCs w:val="18"/>
        </w:rPr>
        <w:t xml:space="preserve"> all</w:t>
      </w:r>
      <w:r w:rsidRPr="00266EF8">
        <w:rPr>
          <w:rFonts w:ascii="Arial" w:eastAsia="Times New Roman" w:hAnsi="Arial" w:cs="Arial"/>
          <w:sz w:val="18"/>
          <w:szCs w:val="18"/>
        </w:rPr>
        <w:t xml:space="preserve"> instructions that </w:t>
      </w:r>
      <w:proofErr w:type="gramStart"/>
      <w:r w:rsidRPr="00266EF8">
        <w:rPr>
          <w:rFonts w:ascii="Arial" w:eastAsia="Times New Roman" w:hAnsi="Arial" w:cs="Arial"/>
          <w:sz w:val="18"/>
          <w:szCs w:val="18"/>
        </w:rPr>
        <w:t>are indicated</w:t>
      </w:r>
      <w:proofErr w:type="gramEnd"/>
      <w:r w:rsidRPr="00266EF8">
        <w:rPr>
          <w:rFonts w:ascii="Arial" w:eastAsia="Times New Roman" w:hAnsi="Arial" w:cs="Arial"/>
          <w:sz w:val="18"/>
          <w:szCs w:val="18"/>
        </w:rPr>
        <w:t xml:space="preserve"> (with parentheses).</w:t>
      </w:r>
      <w:r w:rsidR="006B68F4">
        <w:rPr>
          <w:rFonts w:ascii="Arial" w:eastAsia="Times New Roman" w:hAnsi="Arial" w:cs="Arial"/>
          <w:sz w:val="18"/>
          <w:szCs w:val="18"/>
        </w:rPr>
        <w:t xml:space="preserve"> </w:t>
      </w:r>
    </w:p>
    <w:p w14:paraId="0BDCBD46" w14:textId="77777777" w:rsidR="003659F2" w:rsidRPr="00266EF8" w:rsidRDefault="003659F2" w:rsidP="003659F2">
      <w:pPr>
        <w:tabs>
          <w:tab w:val="left" w:pos="2340"/>
        </w:tabs>
        <w:spacing w:after="0"/>
        <w:rPr>
          <w:rFonts w:ascii="Arial" w:eastAsia="Times New Roman" w:hAnsi="Arial" w:cs="Arial"/>
          <w:sz w:val="18"/>
          <w:szCs w:val="18"/>
        </w:rPr>
      </w:pPr>
      <w:r w:rsidRPr="00266EF8">
        <w:rPr>
          <w:rFonts w:ascii="Arial" w:eastAsia="Times New Roman" w:hAnsi="Arial" w:cs="Arial"/>
          <w:sz w:val="18"/>
          <w:szCs w:val="18"/>
        </w:rPr>
        <w:br/>
      </w:r>
      <w:proofErr w:type="gramStart"/>
      <w:r w:rsidRPr="00266EF8">
        <w:rPr>
          <w:rFonts w:ascii="Arial" w:eastAsia="Times New Roman" w:hAnsi="Arial" w:cs="Arial"/>
          <w:b/>
          <w:bCs/>
          <w:sz w:val="18"/>
          <w:szCs w:val="18"/>
        </w:rPr>
        <w:t xml:space="preserve">Course Information </w:t>
      </w:r>
      <w:r w:rsidRPr="00266EF8">
        <w:rPr>
          <w:rFonts w:ascii="Arial" w:eastAsia="Times New Roman" w:hAnsi="Arial" w:cs="Arial"/>
          <w:sz w:val="18"/>
          <w:szCs w:val="18"/>
        </w:rPr>
        <w:br/>
      </w:r>
      <w:r w:rsidRPr="00266EF8">
        <w:rPr>
          <w:rFonts w:ascii="Arial" w:eastAsia="Times New Roman" w:hAnsi="Arial" w:cs="Arial"/>
          <w:sz w:val="18"/>
          <w:szCs w:val="18"/>
        </w:rPr>
        <w:br/>
      </w:r>
      <w:r w:rsidRPr="00266EF8">
        <w:rPr>
          <w:rFonts w:ascii="Arial" w:eastAsia="Times New Roman" w:hAnsi="Arial" w:cs="Arial"/>
          <w:b/>
          <w:bCs/>
          <w:sz w:val="18"/>
          <w:szCs w:val="18"/>
        </w:rPr>
        <w:t>Course Title:</w:t>
      </w:r>
      <w:r w:rsidRPr="00266EF8">
        <w:rPr>
          <w:rFonts w:ascii="Arial" w:eastAsia="Times New Roman" w:hAnsi="Arial" w:cs="Arial"/>
          <w:sz w:val="18"/>
          <w:szCs w:val="18"/>
        </w:rPr>
        <w:t xml:space="preserve"> </w:t>
      </w:r>
      <w:r w:rsidRPr="00266EF8">
        <w:rPr>
          <w:rFonts w:ascii="Arial" w:eastAsia="Times New Roman" w:hAnsi="Arial" w:cs="Arial"/>
          <w:sz w:val="18"/>
          <w:szCs w:val="18"/>
        </w:rPr>
        <w:tab/>
      </w:r>
      <w:r>
        <w:rPr>
          <w:rFonts w:ascii="Arial" w:eastAsia="Times New Roman" w:hAnsi="Arial" w:cs="Arial"/>
          <w:sz w:val="18"/>
          <w:szCs w:val="18"/>
        </w:rPr>
        <w:t>(</w:t>
      </w:r>
      <w:r w:rsidRPr="00266EF8">
        <w:rPr>
          <w:rFonts w:ascii="Arial" w:eastAsia="Times New Roman" w:hAnsi="Arial" w:cs="Arial"/>
          <w:sz w:val="18"/>
          <w:szCs w:val="18"/>
        </w:rPr>
        <w:t>Insert Course title</w:t>
      </w:r>
      <w:r>
        <w:rPr>
          <w:rFonts w:ascii="Arial" w:eastAsia="Times New Roman" w:hAnsi="Arial" w:cs="Arial"/>
          <w:sz w:val="18"/>
          <w:szCs w:val="18"/>
        </w:rPr>
        <w:t>)</w:t>
      </w:r>
      <w:r w:rsidRPr="00266EF8">
        <w:rPr>
          <w:rFonts w:ascii="Arial" w:eastAsia="Times New Roman" w:hAnsi="Arial" w:cs="Arial"/>
          <w:sz w:val="18"/>
          <w:szCs w:val="18"/>
        </w:rPr>
        <w:br/>
      </w:r>
      <w:r w:rsidRPr="00266EF8">
        <w:rPr>
          <w:rFonts w:ascii="Arial" w:eastAsia="Times New Roman" w:hAnsi="Arial" w:cs="Arial"/>
          <w:sz w:val="18"/>
          <w:szCs w:val="18"/>
        </w:rPr>
        <w:br/>
      </w:r>
      <w:r w:rsidRPr="00266EF8">
        <w:rPr>
          <w:rFonts w:ascii="Arial" w:eastAsia="Times New Roman" w:hAnsi="Arial" w:cs="Arial"/>
          <w:b/>
          <w:bCs/>
          <w:sz w:val="18"/>
          <w:szCs w:val="18"/>
        </w:rPr>
        <w:t>Course Number and CRN:</w:t>
      </w:r>
      <w:r w:rsidRPr="00266EF8">
        <w:rPr>
          <w:rFonts w:ascii="Arial" w:eastAsia="Times New Roman" w:hAnsi="Arial" w:cs="Arial"/>
          <w:sz w:val="18"/>
          <w:szCs w:val="18"/>
        </w:rPr>
        <w:t xml:space="preserve"> </w:t>
      </w:r>
      <w:r w:rsidRPr="00266EF8">
        <w:rPr>
          <w:rFonts w:ascii="Arial" w:eastAsia="Times New Roman" w:hAnsi="Arial" w:cs="Arial"/>
          <w:sz w:val="18"/>
          <w:szCs w:val="18"/>
        </w:rPr>
        <w:tab/>
      </w:r>
      <w:r>
        <w:rPr>
          <w:rFonts w:ascii="Arial" w:eastAsia="Times New Roman" w:hAnsi="Arial" w:cs="Arial"/>
          <w:sz w:val="18"/>
          <w:szCs w:val="18"/>
        </w:rPr>
        <w:t>(</w:t>
      </w:r>
      <w:r w:rsidRPr="00266EF8">
        <w:rPr>
          <w:rFonts w:ascii="Arial" w:eastAsia="Times New Roman" w:hAnsi="Arial" w:cs="Arial"/>
          <w:sz w:val="18"/>
          <w:szCs w:val="18"/>
        </w:rPr>
        <w:t>Insert Number and CRN here</w:t>
      </w:r>
      <w:r>
        <w:rPr>
          <w:rFonts w:ascii="Arial" w:eastAsia="Times New Roman" w:hAnsi="Arial" w:cs="Arial"/>
          <w:sz w:val="18"/>
          <w:szCs w:val="18"/>
        </w:rPr>
        <w:t>)</w:t>
      </w:r>
      <w:r w:rsidRPr="00266EF8">
        <w:rPr>
          <w:rFonts w:ascii="Arial" w:eastAsia="Times New Roman" w:hAnsi="Arial" w:cs="Arial"/>
          <w:sz w:val="18"/>
          <w:szCs w:val="18"/>
        </w:rPr>
        <w:br/>
      </w:r>
      <w:r w:rsidRPr="00266EF8">
        <w:rPr>
          <w:rFonts w:ascii="Arial" w:eastAsia="Times New Roman" w:hAnsi="Arial" w:cs="Arial"/>
          <w:sz w:val="18"/>
          <w:szCs w:val="18"/>
        </w:rPr>
        <w:br/>
      </w:r>
      <w:r w:rsidRPr="00266EF8">
        <w:rPr>
          <w:rFonts w:ascii="Arial" w:eastAsia="Times New Roman" w:hAnsi="Arial" w:cs="Arial"/>
          <w:b/>
          <w:bCs/>
          <w:sz w:val="18"/>
          <w:szCs w:val="18"/>
        </w:rPr>
        <w:t>Credits:</w:t>
      </w:r>
      <w:r w:rsidRPr="00266EF8">
        <w:rPr>
          <w:rFonts w:ascii="Arial" w:eastAsia="Times New Roman" w:hAnsi="Arial" w:cs="Arial"/>
          <w:sz w:val="18"/>
          <w:szCs w:val="18"/>
        </w:rPr>
        <w:t xml:space="preserve"> </w:t>
      </w:r>
      <w:r w:rsidRPr="00266EF8">
        <w:rPr>
          <w:rFonts w:ascii="Arial" w:eastAsia="Times New Roman" w:hAnsi="Arial" w:cs="Arial"/>
          <w:sz w:val="18"/>
          <w:szCs w:val="18"/>
        </w:rPr>
        <w:tab/>
      </w:r>
      <w:r>
        <w:rPr>
          <w:rFonts w:ascii="Arial" w:eastAsia="Times New Roman" w:hAnsi="Arial" w:cs="Arial"/>
          <w:sz w:val="18"/>
          <w:szCs w:val="18"/>
        </w:rPr>
        <w:t>(</w:t>
      </w:r>
      <w:r w:rsidRPr="00266EF8">
        <w:rPr>
          <w:rFonts w:ascii="Arial" w:eastAsia="Times New Roman" w:hAnsi="Arial" w:cs="Arial"/>
          <w:sz w:val="18"/>
          <w:szCs w:val="18"/>
        </w:rPr>
        <w:t>Insert credits here</w:t>
      </w:r>
      <w:r>
        <w:rPr>
          <w:rFonts w:ascii="Arial" w:eastAsia="Times New Roman" w:hAnsi="Arial" w:cs="Arial"/>
          <w:sz w:val="18"/>
          <w:szCs w:val="18"/>
        </w:rPr>
        <w:t>)</w:t>
      </w:r>
      <w:r w:rsidRPr="00266EF8">
        <w:rPr>
          <w:rFonts w:ascii="Arial" w:eastAsia="Times New Roman" w:hAnsi="Arial" w:cs="Arial"/>
          <w:sz w:val="18"/>
          <w:szCs w:val="18"/>
        </w:rPr>
        <w:br/>
      </w:r>
      <w:r w:rsidRPr="00266EF8">
        <w:rPr>
          <w:rFonts w:ascii="Arial" w:eastAsia="Times New Roman" w:hAnsi="Arial" w:cs="Arial"/>
          <w:sz w:val="18"/>
          <w:szCs w:val="18"/>
        </w:rPr>
        <w:br/>
      </w:r>
      <w:r w:rsidRPr="00266EF8">
        <w:rPr>
          <w:rFonts w:ascii="Arial" w:eastAsia="Times New Roman" w:hAnsi="Arial" w:cs="Arial"/>
          <w:b/>
          <w:bCs/>
          <w:sz w:val="18"/>
          <w:szCs w:val="18"/>
        </w:rPr>
        <w:t>Course Date:</w:t>
      </w:r>
      <w:r w:rsidRPr="00266EF8">
        <w:rPr>
          <w:rFonts w:ascii="Arial" w:eastAsia="Times New Roman" w:hAnsi="Arial" w:cs="Arial"/>
          <w:b/>
          <w:bCs/>
          <w:sz w:val="18"/>
          <w:szCs w:val="18"/>
        </w:rPr>
        <w:tab/>
      </w:r>
      <w:r>
        <w:rPr>
          <w:rFonts w:ascii="Arial" w:eastAsia="Times New Roman" w:hAnsi="Arial" w:cs="Arial"/>
          <w:b/>
          <w:bCs/>
          <w:sz w:val="18"/>
          <w:szCs w:val="18"/>
        </w:rPr>
        <w:t>(</w:t>
      </w:r>
      <w:r w:rsidRPr="00266EF8">
        <w:rPr>
          <w:rFonts w:ascii="Arial" w:eastAsia="Times New Roman" w:hAnsi="Arial" w:cs="Arial"/>
          <w:sz w:val="18"/>
          <w:szCs w:val="18"/>
        </w:rPr>
        <w:t>Insert term and dates here</w:t>
      </w:r>
      <w:r>
        <w:rPr>
          <w:rFonts w:ascii="Arial" w:eastAsia="Times New Roman" w:hAnsi="Arial" w:cs="Arial"/>
          <w:sz w:val="18"/>
          <w:szCs w:val="18"/>
        </w:rPr>
        <w:t>)</w:t>
      </w:r>
      <w:r w:rsidRPr="00266EF8">
        <w:rPr>
          <w:rFonts w:ascii="Arial" w:eastAsia="Times New Roman" w:hAnsi="Arial" w:cs="Arial"/>
          <w:sz w:val="18"/>
          <w:szCs w:val="18"/>
        </w:rPr>
        <w:br/>
      </w:r>
      <w:r w:rsidRPr="00266EF8">
        <w:rPr>
          <w:rFonts w:ascii="Arial" w:eastAsia="Times New Roman" w:hAnsi="Arial" w:cs="Arial"/>
          <w:sz w:val="18"/>
          <w:szCs w:val="18"/>
        </w:rPr>
        <w:br/>
      </w:r>
      <w:r w:rsidRPr="00266EF8">
        <w:rPr>
          <w:rFonts w:ascii="Arial" w:eastAsia="Times New Roman" w:hAnsi="Arial" w:cs="Arial"/>
          <w:b/>
          <w:bCs/>
          <w:sz w:val="18"/>
          <w:szCs w:val="18"/>
        </w:rPr>
        <w:t>Course Meeting Times:</w:t>
      </w:r>
      <w:r w:rsidRPr="00266EF8">
        <w:rPr>
          <w:rFonts w:ascii="Arial" w:eastAsia="Times New Roman" w:hAnsi="Arial" w:cs="Arial"/>
          <w:b/>
          <w:bCs/>
          <w:sz w:val="18"/>
          <w:szCs w:val="18"/>
        </w:rPr>
        <w:tab/>
      </w:r>
      <w:r>
        <w:rPr>
          <w:rFonts w:ascii="Arial" w:eastAsia="Times New Roman" w:hAnsi="Arial" w:cs="Arial"/>
          <w:b/>
          <w:bCs/>
          <w:sz w:val="18"/>
          <w:szCs w:val="18"/>
        </w:rPr>
        <w:t>(</w:t>
      </w:r>
      <w:r w:rsidRPr="00266EF8">
        <w:rPr>
          <w:rFonts w:ascii="Arial" w:eastAsia="Times New Roman" w:hAnsi="Arial" w:cs="Arial"/>
          <w:sz w:val="18"/>
          <w:szCs w:val="18"/>
        </w:rPr>
        <w:t>Insert meeting times here</w:t>
      </w:r>
      <w:r>
        <w:rPr>
          <w:rFonts w:ascii="Arial" w:eastAsia="Times New Roman" w:hAnsi="Arial" w:cs="Arial"/>
          <w:sz w:val="18"/>
          <w:szCs w:val="18"/>
        </w:rPr>
        <w:t>; online courses may include first week assignment)</w:t>
      </w:r>
      <w:r w:rsidRPr="00266EF8">
        <w:rPr>
          <w:rFonts w:ascii="Arial" w:eastAsia="Times New Roman" w:hAnsi="Arial" w:cs="Arial"/>
          <w:sz w:val="18"/>
          <w:szCs w:val="18"/>
        </w:rPr>
        <w:br/>
      </w:r>
      <w:r w:rsidRPr="00266EF8">
        <w:rPr>
          <w:rFonts w:ascii="Arial" w:eastAsia="Times New Roman" w:hAnsi="Arial" w:cs="Arial"/>
          <w:sz w:val="18"/>
          <w:szCs w:val="18"/>
        </w:rPr>
        <w:br/>
      </w:r>
      <w:r w:rsidRPr="00266EF8">
        <w:rPr>
          <w:rFonts w:ascii="Arial" w:eastAsia="Times New Roman" w:hAnsi="Arial" w:cs="Arial"/>
          <w:b/>
          <w:bCs/>
          <w:sz w:val="18"/>
          <w:szCs w:val="18"/>
        </w:rPr>
        <w:t>Course Location:</w:t>
      </w:r>
      <w:r w:rsidRPr="00266EF8">
        <w:rPr>
          <w:rFonts w:ascii="Arial" w:eastAsia="Times New Roman" w:hAnsi="Arial" w:cs="Arial"/>
          <w:b/>
          <w:bCs/>
          <w:sz w:val="18"/>
          <w:szCs w:val="18"/>
        </w:rPr>
        <w:tab/>
      </w:r>
      <w:r>
        <w:rPr>
          <w:rFonts w:ascii="Arial" w:eastAsia="Times New Roman" w:hAnsi="Arial" w:cs="Arial"/>
          <w:b/>
          <w:bCs/>
          <w:sz w:val="18"/>
          <w:szCs w:val="18"/>
        </w:rPr>
        <w:t>(</w:t>
      </w:r>
      <w:r w:rsidRPr="00266EF8">
        <w:rPr>
          <w:rFonts w:ascii="Arial" w:eastAsia="Times New Roman" w:hAnsi="Arial" w:cs="Arial"/>
          <w:bCs/>
          <w:sz w:val="18"/>
          <w:szCs w:val="18"/>
        </w:rPr>
        <w:t>Insert</w:t>
      </w:r>
      <w:r w:rsidRPr="00266EF8">
        <w:rPr>
          <w:rFonts w:ascii="Arial" w:eastAsia="Times New Roman" w:hAnsi="Arial" w:cs="Arial"/>
          <w:sz w:val="18"/>
          <w:szCs w:val="18"/>
        </w:rPr>
        <w:t xml:space="preserve"> room here</w:t>
      </w:r>
      <w:r>
        <w:rPr>
          <w:rFonts w:ascii="Arial" w:eastAsia="Times New Roman" w:hAnsi="Arial" w:cs="Arial"/>
          <w:sz w:val="18"/>
          <w:szCs w:val="18"/>
        </w:rPr>
        <w:t>; for hybrid or online course, identify course web site here)</w:t>
      </w:r>
      <w:r w:rsidRPr="00266EF8">
        <w:rPr>
          <w:rFonts w:ascii="Arial" w:eastAsia="Times New Roman" w:hAnsi="Arial" w:cs="Arial"/>
          <w:sz w:val="18"/>
          <w:szCs w:val="18"/>
        </w:rPr>
        <w:t xml:space="preserve"> </w:t>
      </w:r>
      <w:r w:rsidRPr="00266EF8">
        <w:rPr>
          <w:rFonts w:ascii="Arial" w:eastAsia="Times New Roman" w:hAnsi="Arial" w:cs="Arial"/>
          <w:sz w:val="18"/>
          <w:szCs w:val="18"/>
        </w:rPr>
        <w:br/>
      </w:r>
      <w:r w:rsidRPr="00266EF8">
        <w:rPr>
          <w:rFonts w:ascii="Arial" w:eastAsia="Times New Roman" w:hAnsi="Arial" w:cs="Arial"/>
          <w:sz w:val="18"/>
          <w:szCs w:val="18"/>
        </w:rPr>
        <w:br/>
      </w:r>
      <w:r w:rsidRPr="00266EF8">
        <w:rPr>
          <w:rFonts w:ascii="Arial" w:eastAsia="Times New Roman" w:hAnsi="Arial" w:cs="Arial"/>
          <w:b/>
          <w:bCs/>
          <w:sz w:val="18"/>
          <w:szCs w:val="18"/>
        </w:rPr>
        <w:t>Instructor:</w:t>
      </w:r>
      <w:r w:rsidRPr="00266EF8">
        <w:rPr>
          <w:rFonts w:ascii="Arial" w:eastAsia="Times New Roman" w:hAnsi="Arial" w:cs="Arial"/>
          <w:sz w:val="18"/>
          <w:szCs w:val="18"/>
        </w:rPr>
        <w:t xml:space="preserve"> </w:t>
      </w:r>
      <w:r w:rsidRPr="00266EF8">
        <w:rPr>
          <w:rFonts w:ascii="Arial" w:eastAsia="Times New Roman" w:hAnsi="Arial" w:cs="Arial"/>
          <w:sz w:val="18"/>
          <w:szCs w:val="18"/>
        </w:rPr>
        <w:tab/>
      </w:r>
      <w:r>
        <w:rPr>
          <w:rFonts w:ascii="Arial" w:eastAsia="Times New Roman" w:hAnsi="Arial" w:cs="Arial"/>
          <w:sz w:val="18"/>
          <w:szCs w:val="18"/>
        </w:rPr>
        <w:t>(</w:t>
      </w:r>
      <w:r w:rsidRPr="00266EF8">
        <w:rPr>
          <w:rFonts w:ascii="Arial" w:eastAsia="Times New Roman" w:hAnsi="Arial" w:cs="Arial"/>
          <w:sz w:val="18"/>
          <w:szCs w:val="18"/>
        </w:rPr>
        <w:t>Insert instructor name and contact information here</w:t>
      </w:r>
      <w:r>
        <w:rPr>
          <w:rFonts w:ascii="Arial" w:eastAsia="Times New Roman" w:hAnsi="Arial" w:cs="Arial"/>
          <w:sz w:val="18"/>
          <w:szCs w:val="18"/>
        </w:rPr>
        <w:t>.</w:t>
      </w:r>
      <w:proofErr w:type="gramEnd"/>
      <w:r w:rsidRPr="00266EF8">
        <w:rPr>
          <w:rFonts w:ascii="Arial" w:eastAsia="Times New Roman" w:hAnsi="Arial" w:cs="Arial"/>
          <w:sz w:val="18"/>
          <w:szCs w:val="18"/>
        </w:rPr>
        <w:t xml:space="preserve"> </w:t>
      </w:r>
    </w:p>
    <w:p w14:paraId="2E55D5C9" w14:textId="1459ED0B" w:rsidR="003659F2" w:rsidRDefault="006500BA" w:rsidP="006500BA">
      <w:pPr>
        <w:tabs>
          <w:tab w:val="left" w:pos="2340"/>
        </w:tabs>
        <w:spacing w:after="0"/>
        <w:ind w:left="2340"/>
        <w:rPr>
          <w:rFonts w:ascii="Arial" w:eastAsia="Times New Roman" w:hAnsi="Arial" w:cs="Arial"/>
          <w:sz w:val="18"/>
          <w:szCs w:val="18"/>
        </w:rPr>
      </w:pPr>
      <w:r>
        <w:rPr>
          <w:rFonts w:ascii="Arial" w:eastAsia="Times New Roman" w:hAnsi="Arial" w:cs="Arial"/>
          <w:sz w:val="18"/>
          <w:szCs w:val="18"/>
        </w:rPr>
        <w:t>Required:</w:t>
      </w:r>
      <w:r w:rsidR="003659F2" w:rsidRPr="00266EF8">
        <w:rPr>
          <w:rFonts w:ascii="Arial" w:eastAsia="Times New Roman" w:hAnsi="Arial" w:cs="Arial"/>
          <w:sz w:val="18"/>
          <w:szCs w:val="18"/>
        </w:rPr>
        <w:t xml:space="preserve"> </w:t>
      </w:r>
      <w:r>
        <w:rPr>
          <w:rFonts w:ascii="Arial" w:eastAsia="Times New Roman" w:hAnsi="Arial" w:cs="Arial"/>
          <w:sz w:val="18"/>
          <w:szCs w:val="18"/>
        </w:rPr>
        <w:t xml:space="preserve">name, </w:t>
      </w:r>
      <w:r w:rsidR="003659F2" w:rsidRPr="00266EF8">
        <w:rPr>
          <w:rFonts w:ascii="Arial" w:eastAsia="Times New Roman" w:hAnsi="Arial" w:cs="Arial"/>
          <w:sz w:val="18"/>
          <w:szCs w:val="18"/>
        </w:rPr>
        <w:t>office</w:t>
      </w:r>
      <w:r>
        <w:rPr>
          <w:rFonts w:ascii="Arial" w:eastAsia="Times New Roman" w:hAnsi="Arial" w:cs="Arial"/>
          <w:sz w:val="18"/>
          <w:szCs w:val="18"/>
        </w:rPr>
        <w:t xml:space="preserve"> hours and location</w:t>
      </w:r>
      <w:r w:rsidR="003659F2" w:rsidRPr="00266EF8">
        <w:rPr>
          <w:rFonts w:ascii="Arial" w:eastAsia="Times New Roman" w:hAnsi="Arial" w:cs="Arial"/>
          <w:sz w:val="18"/>
          <w:szCs w:val="18"/>
        </w:rPr>
        <w:t>, phone</w:t>
      </w:r>
      <w:r>
        <w:rPr>
          <w:rFonts w:ascii="Arial" w:eastAsia="Times New Roman" w:hAnsi="Arial" w:cs="Arial"/>
          <w:sz w:val="18"/>
          <w:szCs w:val="18"/>
        </w:rPr>
        <w:t xml:space="preserve"> and/or</w:t>
      </w:r>
      <w:r w:rsidR="003659F2" w:rsidRPr="00266EF8">
        <w:rPr>
          <w:rFonts w:ascii="Arial" w:eastAsia="Times New Roman" w:hAnsi="Arial" w:cs="Arial"/>
          <w:sz w:val="18"/>
          <w:szCs w:val="18"/>
        </w:rPr>
        <w:t xml:space="preserve"> email</w:t>
      </w:r>
      <w:r>
        <w:rPr>
          <w:rFonts w:ascii="Arial" w:eastAsia="Times New Roman" w:hAnsi="Arial" w:cs="Arial"/>
          <w:sz w:val="18"/>
          <w:szCs w:val="18"/>
        </w:rPr>
        <w:t>; Recommended:</w:t>
      </w:r>
      <w:r w:rsidR="003659F2" w:rsidRPr="00266EF8">
        <w:rPr>
          <w:rFonts w:ascii="Arial" w:eastAsia="Times New Roman" w:hAnsi="Arial" w:cs="Arial"/>
          <w:sz w:val="18"/>
          <w:szCs w:val="18"/>
        </w:rPr>
        <w:t xml:space="preserve"> </w:t>
      </w:r>
      <w:r w:rsidR="003659F2">
        <w:rPr>
          <w:rFonts w:ascii="Arial" w:eastAsia="Times New Roman" w:hAnsi="Arial" w:cs="Arial"/>
          <w:sz w:val="18"/>
          <w:szCs w:val="18"/>
        </w:rPr>
        <w:t>directory page)</w:t>
      </w:r>
    </w:p>
    <w:p w14:paraId="2DF75211" w14:textId="77777777" w:rsidR="003659F2" w:rsidRDefault="003659F2" w:rsidP="003659F2">
      <w:pPr>
        <w:tabs>
          <w:tab w:val="left" w:pos="2340"/>
        </w:tabs>
        <w:spacing w:after="0"/>
        <w:rPr>
          <w:rFonts w:ascii="Arial" w:eastAsia="Times New Roman" w:hAnsi="Arial" w:cs="Arial"/>
          <w:sz w:val="18"/>
          <w:szCs w:val="18"/>
        </w:rPr>
      </w:pPr>
    </w:p>
    <w:p w14:paraId="04142C0C" w14:textId="77777777" w:rsidR="003659F2" w:rsidRPr="00266EF8" w:rsidRDefault="003659F2" w:rsidP="003659F2">
      <w:pPr>
        <w:tabs>
          <w:tab w:val="left" w:pos="2340"/>
        </w:tabs>
        <w:spacing w:after="0"/>
        <w:rPr>
          <w:rFonts w:ascii="Arial" w:eastAsia="Times New Roman" w:hAnsi="Arial" w:cs="Arial"/>
          <w:sz w:val="18"/>
          <w:szCs w:val="18"/>
        </w:rPr>
      </w:pPr>
      <w:r w:rsidRPr="00266EF8">
        <w:rPr>
          <w:rFonts w:ascii="Arial" w:eastAsia="Times New Roman" w:hAnsi="Arial" w:cs="Arial"/>
          <w:b/>
          <w:sz w:val="18"/>
          <w:szCs w:val="18"/>
        </w:rPr>
        <w:t>Course Description:</w:t>
      </w:r>
      <w:r w:rsidRPr="00266EF8">
        <w:rPr>
          <w:rFonts w:ascii="Arial" w:eastAsia="Times New Roman" w:hAnsi="Arial" w:cs="Arial"/>
          <w:sz w:val="18"/>
          <w:szCs w:val="18"/>
        </w:rPr>
        <w:t xml:space="preserve"> </w:t>
      </w:r>
      <w:r>
        <w:rPr>
          <w:rFonts w:ascii="Arial" w:eastAsia="Times New Roman" w:hAnsi="Arial" w:cs="Arial"/>
          <w:sz w:val="18"/>
          <w:szCs w:val="18"/>
        </w:rPr>
        <w:t>(</w:t>
      </w:r>
      <w:r w:rsidRPr="00266EF8">
        <w:rPr>
          <w:rFonts w:ascii="Arial" w:eastAsia="Times New Roman" w:hAnsi="Arial" w:cs="Arial"/>
          <w:sz w:val="18"/>
          <w:szCs w:val="18"/>
        </w:rPr>
        <w:t>Insert the catalog course description, included stated prerequisites</w:t>
      </w:r>
      <w:r>
        <w:rPr>
          <w:rFonts w:ascii="Arial" w:eastAsia="Times New Roman" w:hAnsi="Arial" w:cs="Arial"/>
          <w:sz w:val="18"/>
          <w:szCs w:val="18"/>
        </w:rPr>
        <w:t xml:space="preserve">, </w:t>
      </w:r>
      <w:proofErr w:type="spellStart"/>
      <w:r>
        <w:rPr>
          <w:rFonts w:ascii="Arial" w:eastAsia="Times New Roman" w:hAnsi="Arial" w:cs="Arial"/>
          <w:sz w:val="18"/>
          <w:szCs w:val="18"/>
        </w:rPr>
        <w:t>corequisites</w:t>
      </w:r>
      <w:proofErr w:type="spellEnd"/>
      <w:r w:rsidRPr="00266EF8">
        <w:rPr>
          <w:rFonts w:ascii="Arial" w:eastAsia="Times New Roman" w:hAnsi="Arial" w:cs="Arial"/>
          <w:sz w:val="18"/>
          <w:szCs w:val="18"/>
        </w:rPr>
        <w:t xml:space="preserve"> or recommended preparation, here.</w:t>
      </w:r>
      <w:r>
        <w:rPr>
          <w:rFonts w:ascii="Arial" w:eastAsia="Times New Roman" w:hAnsi="Arial" w:cs="Arial"/>
          <w:sz w:val="18"/>
          <w:szCs w:val="18"/>
        </w:rPr>
        <w:t>)</w:t>
      </w:r>
    </w:p>
    <w:p w14:paraId="14EA81FB" w14:textId="77777777" w:rsidR="003659F2" w:rsidRDefault="003659F2" w:rsidP="003659F2">
      <w:pPr>
        <w:tabs>
          <w:tab w:val="left" w:pos="2340"/>
        </w:tabs>
        <w:spacing w:after="0"/>
        <w:rPr>
          <w:rFonts w:ascii="Arial" w:eastAsia="Times New Roman" w:hAnsi="Arial" w:cs="Arial"/>
          <w:color w:val="202020"/>
          <w:sz w:val="18"/>
          <w:szCs w:val="18"/>
        </w:rPr>
      </w:pPr>
      <w:r w:rsidRPr="00266EF8">
        <w:rPr>
          <w:rFonts w:ascii="Arial" w:eastAsia="Times New Roman" w:hAnsi="Arial" w:cs="Arial"/>
          <w:sz w:val="18"/>
          <w:szCs w:val="18"/>
        </w:rPr>
        <w:br/>
      </w:r>
      <w:r w:rsidRPr="00266EF8">
        <w:rPr>
          <w:rFonts w:ascii="Arial" w:eastAsia="Times New Roman" w:hAnsi="Arial" w:cs="Arial"/>
          <w:b/>
          <w:bCs/>
          <w:sz w:val="18"/>
          <w:szCs w:val="18"/>
        </w:rPr>
        <w:t xml:space="preserve">Learning Outcomes: </w:t>
      </w:r>
      <w:r w:rsidRPr="00266EF8">
        <w:rPr>
          <w:rFonts w:ascii="Arial" w:eastAsia="Times New Roman" w:hAnsi="Arial" w:cs="Arial"/>
          <w:sz w:val="18"/>
          <w:szCs w:val="18"/>
        </w:rPr>
        <w:br/>
      </w:r>
      <w:r>
        <w:rPr>
          <w:rFonts w:ascii="Arial" w:eastAsia="Times New Roman" w:hAnsi="Arial" w:cs="Arial"/>
          <w:color w:val="202020"/>
          <w:sz w:val="18"/>
          <w:szCs w:val="18"/>
        </w:rPr>
        <w:t xml:space="preserve">Course </w:t>
      </w:r>
      <w:r w:rsidRPr="00FE3380">
        <w:rPr>
          <w:rFonts w:ascii="Arial" w:eastAsia="Times New Roman" w:hAnsi="Arial" w:cs="Arial"/>
          <w:color w:val="202020"/>
          <w:sz w:val="18"/>
          <w:szCs w:val="18"/>
        </w:rPr>
        <w:t>Outcomes: (</w:t>
      </w:r>
      <w:r>
        <w:rPr>
          <w:rFonts w:ascii="Arial" w:eastAsia="Times New Roman" w:hAnsi="Arial" w:cs="Arial"/>
          <w:color w:val="202020"/>
          <w:sz w:val="18"/>
          <w:szCs w:val="18"/>
        </w:rPr>
        <w:t xml:space="preserve">Insert approved </w:t>
      </w:r>
      <w:proofErr w:type="gramStart"/>
      <w:r>
        <w:rPr>
          <w:rFonts w:ascii="Arial" w:eastAsia="Times New Roman" w:hAnsi="Arial" w:cs="Arial"/>
          <w:color w:val="202020"/>
          <w:sz w:val="18"/>
          <w:szCs w:val="18"/>
        </w:rPr>
        <w:t>student learning</w:t>
      </w:r>
      <w:proofErr w:type="gramEnd"/>
      <w:r>
        <w:rPr>
          <w:rFonts w:ascii="Arial" w:eastAsia="Times New Roman" w:hAnsi="Arial" w:cs="Arial"/>
          <w:color w:val="202020"/>
          <w:sz w:val="18"/>
          <w:szCs w:val="18"/>
        </w:rPr>
        <w:t xml:space="preserve"> outcomes here</w:t>
      </w:r>
      <w:r w:rsidRPr="00FE3380">
        <w:rPr>
          <w:rFonts w:ascii="Arial" w:eastAsia="Times New Roman" w:hAnsi="Arial" w:cs="Arial"/>
          <w:color w:val="202020"/>
          <w:sz w:val="18"/>
          <w:szCs w:val="18"/>
        </w:rPr>
        <w:t>. These 4-</w:t>
      </w:r>
      <w:r>
        <w:rPr>
          <w:rFonts w:ascii="Arial" w:eastAsia="Times New Roman" w:hAnsi="Arial" w:cs="Arial"/>
          <w:color w:val="202020"/>
          <w:sz w:val="18"/>
          <w:szCs w:val="18"/>
        </w:rPr>
        <w:t>6</w:t>
      </w:r>
      <w:r w:rsidRPr="00FE3380">
        <w:rPr>
          <w:rFonts w:ascii="Arial" w:eastAsia="Times New Roman" w:hAnsi="Arial" w:cs="Arial"/>
          <w:color w:val="202020"/>
          <w:sz w:val="18"/>
          <w:szCs w:val="18"/>
        </w:rPr>
        <w:t xml:space="preserve"> outcomes describe what major things students are </w:t>
      </w:r>
      <w:proofErr w:type="spellStart"/>
      <w:proofErr w:type="gramStart"/>
      <w:r w:rsidRPr="00FE3380">
        <w:rPr>
          <w:rFonts w:ascii="Arial" w:eastAsia="Times New Roman" w:hAnsi="Arial" w:cs="Arial"/>
          <w:color w:val="202020"/>
          <w:sz w:val="18"/>
          <w:szCs w:val="18"/>
        </w:rPr>
        <w:t>to</w:t>
      </w:r>
      <w:proofErr w:type="spellEnd"/>
      <w:proofErr w:type="gramEnd"/>
      <w:r w:rsidRPr="00FE3380">
        <w:rPr>
          <w:rFonts w:ascii="Arial" w:eastAsia="Times New Roman" w:hAnsi="Arial" w:cs="Arial"/>
          <w:color w:val="202020"/>
          <w:sz w:val="18"/>
          <w:szCs w:val="18"/>
        </w:rPr>
        <w:t xml:space="preserve"> </w:t>
      </w:r>
      <w:r>
        <w:rPr>
          <w:rFonts w:ascii="Arial" w:eastAsia="Times New Roman" w:hAnsi="Arial" w:cs="Arial"/>
          <w:color w:val="202020"/>
          <w:sz w:val="18"/>
          <w:szCs w:val="18"/>
        </w:rPr>
        <w:t>able to do</w:t>
      </w:r>
      <w:r w:rsidRPr="00FE3380">
        <w:rPr>
          <w:rFonts w:ascii="Arial" w:eastAsia="Times New Roman" w:hAnsi="Arial" w:cs="Arial"/>
          <w:color w:val="202020"/>
          <w:sz w:val="18"/>
          <w:szCs w:val="18"/>
        </w:rPr>
        <w:t xml:space="preserve"> by the end of the term. These outcomes should be the same for all courses of the</w:t>
      </w:r>
      <w:r>
        <w:rPr>
          <w:rFonts w:ascii="Arial" w:eastAsia="Times New Roman" w:hAnsi="Arial" w:cs="Arial"/>
          <w:color w:val="202020"/>
          <w:sz w:val="18"/>
          <w:szCs w:val="18"/>
        </w:rPr>
        <w:t xml:space="preserve"> same number and are stored in Banner.) </w:t>
      </w:r>
    </w:p>
    <w:p w14:paraId="038947D0" w14:textId="77777777" w:rsidR="003659F2" w:rsidRDefault="003659F2" w:rsidP="003659F2">
      <w:pPr>
        <w:tabs>
          <w:tab w:val="left" w:pos="2340"/>
        </w:tabs>
        <w:spacing w:after="0"/>
        <w:rPr>
          <w:rFonts w:ascii="Arial" w:eastAsia="Times New Roman" w:hAnsi="Arial" w:cs="Arial"/>
          <w:color w:val="202020"/>
          <w:sz w:val="18"/>
          <w:szCs w:val="18"/>
        </w:rPr>
      </w:pPr>
    </w:p>
    <w:p w14:paraId="4494B0EF" w14:textId="02C6AAF5" w:rsidR="003659F2" w:rsidRDefault="003659F2" w:rsidP="003659F2">
      <w:pPr>
        <w:tabs>
          <w:tab w:val="left" w:pos="2340"/>
        </w:tabs>
        <w:spacing w:after="0"/>
        <w:rPr>
          <w:rFonts w:ascii="Arial" w:eastAsia="Times New Roman" w:hAnsi="Arial" w:cs="Arial"/>
          <w:color w:val="202020"/>
          <w:sz w:val="18"/>
          <w:szCs w:val="18"/>
        </w:rPr>
      </w:pPr>
      <w:r>
        <w:rPr>
          <w:rFonts w:ascii="Arial" w:eastAsia="Times New Roman" w:hAnsi="Arial" w:cs="Arial"/>
          <w:color w:val="202020"/>
          <w:sz w:val="18"/>
          <w:szCs w:val="18"/>
        </w:rPr>
        <w:t>Program-level Outcomes: (For courses meeting AA</w:t>
      </w:r>
      <w:r w:rsidR="00DB7A7F">
        <w:rPr>
          <w:rFonts w:ascii="Arial" w:eastAsia="Times New Roman" w:hAnsi="Arial" w:cs="Arial"/>
          <w:color w:val="202020"/>
          <w:sz w:val="18"/>
          <w:szCs w:val="18"/>
        </w:rPr>
        <w:t>OT</w:t>
      </w:r>
      <w:r>
        <w:rPr>
          <w:rFonts w:ascii="Arial" w:eastAsia="Times New Roman" w:hAnsi="Arial" w:cs="Arial"/>
          <w:color w:val="202020"/>
          <w:sz w:val="18"/>
          <w:szCs w:val="18"/>
        </w:rPr>
        <w:t xml:space="preserve"> general education focus area requirements (e.g. Arts and Letters, Cultural Literacy, Health)</w:t>
      </w:r>
      <w:proofErr w:type="gramStart"/>
      <w:r>
        <w:rPr>
          <w:rFonts w:ascii="Arial" w:eastAsia="Times New Roman" w:hAnsi="Arial" w:cs="Arial"/>
          <w:color w:val="202020"/>
          <w:sz w:val="18"/>
          <w:szCs w:val="18"/>
        </w:rPr>
        <w:t>,</w:t>
      </w:r>
      <w:proofErr w:type="gramEnd"/>
      <w:r>
        <w:rPr>
          <w:rFonts w:ascii="Arial" w:eastAsia="Times New Roman" w:hAnsi="Arial" w:cs="Arial"/>
          <w:color w:val="202020"/>
          <w:sz w:val="18"/>
          <w:szCs w:val="18"/>
        </w:rPr>
        <w:t xml:space="preserve"> please include the focus area outcomes. For CTE courses that align with program </w:t>
      </w:r>
      <w:proofErr w:type="gramStart"/>
      <w:r>
        <w:rPr>
          <w:rFonts w:ascii="Arial" w:eastAsia="Times New Roman" w:hAnsi="Arial" w:cs="Arial"/>
          <w:color w:val="202020"/>
          <w:sz w:val="18"/>
          <w:szCs w:val="18"/>
        </w:rPr>
        <w:t>outcomes,</w:t>
      </w:r>
      <w:proofErr w:type="gramEnd"/>
      <w:r>
        <w:rPr>
          <w:rFonts w:ascii="Arial" w:eastAsia="Times New Roman" w:hAnsi="Arial" w:cs="Arial"/>
          <w:color w:val="202020"/>
          <w:sz w:val="18"/>
          <w:szCs w:val="18"/>
        </w:rPr>
        <w:t xml:space="preserve"> please include the CTE Program outcomes).</w:t>
      </w:r>
    </w:p>
    <w:p w14:paraId="17548769" w14:textId="77777777" w:rsidR="003659F2" w:rsidRDefault="003659F2" w:rsidP="003659F2">
      <w:pPr>
        <w:tabs>
          <w:tab w:val="left" w:pos="2340"/>
        </w:tabs>
        <w:spacing w:after="0"/>
        <w:rPr>
          <w:rFonts w:ascii="Arial" w:eastAsia="Times New Roman" w:hAnsi="Arial" w:cs="Arial"/>
          <w:color w:val="202020"/>
          <w:sz w:val="18"/>
          <w:szCs w:val="18"/>
        </w:rPr>
      </w:pPr>
    </w:p>
    <w:p w14:paraId="20DB7EAB" w14:textId="11B83B0B" w:rsidR="003659F2" w:rsidRDefault="003659F2" w:rsidP="003659F2">
      <w:pPr>
        <w:tabs>
          <w:tab w:val="left" w:pos="2340"/>
        </w:tabs>
        <w:spacing w:after="0"/>
        <w:rPr>
          <w:rFonts w:ascii="Arial" w:eastAsia="Times New Roman" w:hAnsi="Arial" w:cs="Arial"/>
          <w:color w:val="202020"/>
          <w:sz w:val="18"/>
          <w:szCs w:val="18"/>
        </w:rPr>
      </w:pPr>
      <w:r>
        <w:rPr>
          <w:rFonts w:ascii="Arial" w:eastAsia="Times New Roman" w:hAnsi="Arial" w:cs="Arial"/>
          <w:color w:val="202020"/>
          <w:sz w:val="18"/>
          <w:szCs w:val="18"/>
        </w:rPr>
        <w:t>Independent Accreditation Requirements: OPTIONAL</w:t>
      </w:r>
      <w:r w:rsidR="009F63A4">
        <w:rPr>
          <w:rFonts w:ascii="Arial" w:eastAsia="Times New Roman" w:hAnsi="Arial" w:cs="Arial"/>
          <w:color w:val="202020"/>
          <w:sz w:val="18"/>
          <w:szCs w:val="18"/>
        </w:rPr>
        <w:t xml:space="preserve"> UNLESS REQUIRED BY ACCREDITORS</w:t>
      </w:r>
      <w:r>
        <w:rPr>
          <w:rFonts w:ascii="Arial" w:eastAsia="Times New Roman" w:hAnsi="Arial" w:cs="Arial"/>
          <w:color w:val="202020"/>
          <w:sz w:val="18"/>
          <w:szCs w:val="18"/>
        </w:rPr>
        <w:t xml:space="preserve"> (If an independent accreditor </w:t>
      </w:r>
      <w:r w:rsidR="009F63A4">
        <w:rPr>
          <w:rFonts w:ascii="Arial" w:eastAsia="Times New Roman" w:hAnsi="Arial" w:cs="Arial"/>
          <w:color w:val="202020"/>
          <w:sz w:val="18"/>
          <w:szCs w:val="18"/>
        </w:rPr>
        <w:t>provides</w:t>
      </w:r>
      <w:r>
        <w:rPr>
          <w:rFonts w:ascii="Arial" w:eastAsia="Times New Roman" w:hAnsi="Arial" w:cs="Arial"/>
          <w:color w:val="202020"/>
          <w:sz w:val="18"/>
          <w:szCs w:val="18"/>
        </w:rPr>
        <w:t xml:space="preserve"> course outcomes, competencies or other standards, include them here.)</w:t>
      </w:r>
      <w:r>
        <w:rPr>
          <w:rFonts w:ascii="Arial" w:eastAsia="Times New Roman" w:hAnsi="Arial" w:cs="Arial"/>
          <w:color w:val="202020"/>
          <w:sz w:val="18"/>
          <w:szCs w:val="18"/>
        </w:rPr>
        <w:br/>
      </w:r>
      <w:r w:rsidRPr="00FE3380">
        <w:rPr>
          <w:rFonts w:ascii="Arial" w:eastAsia="Times New Roman" w:hAnsi="Arial" w:cs="Arial"/>
          <w:color w:val="202020"/>
          <w:sz w:val="18"/>
          <w:szCs w:val="18"/>
        </w:rPr>
        <w:br/>
      </w:r>
      <w:r w:rsidRPr="00FE3380">
        <w:rPr>
          <w:rFonts w:ascii="Arial" w:eastAsia="Times New Roman" w:hAnsi="Arial" w:cs="Arial"/>
          <w:b/>
          <w:bCs/>
          <w:color w:val="202020"/>
          <w:sz w:val="18"/>
          <w:szCs w:val="18"/>
        </w:rPr>
        <w:t xml:space="preserve">Instructional Methods </w:t>
      </w:r>
      <w:r w:rsidRPr="00FE3380">
        <w:rPr>
          <w:rFonts w:ascii="Arial" w:eastAsia="Times New Roman" w:hAnsi="Arial" w:cs="Arial"/>
          <w:color w:val="202020"/>
          <w:sz w:val="18"/>
          <w:szCs w:val="18"/>
        </w:rPr>
        <w:t>(</w:t>
      </w:r>
      <w:r>
        <w:rPr>
          <w:rFonts w:ascii="Arial" w:eastAsia="Times New Roman" w:hAnsi="Arial" w:cs="Arial"/>
          <w:b/>
          <w:bCs/>
          <w:color w:val="202020"/>
          <w:sz w:val="18"/>
          <w:szCs w:val="18"/>
        </w:rPr>
        <w:t>OPTIONAL)</w:t>
      </w:r>
      <w:r>
        <w:rPr>
          <w:rFonts w:ascii="Arial" w:eastAsia="Times New Roman" w:hAnsi="Arial" w:cs="Arial"/>
          <w:color w:val="202020"/>
          <w:sz w:val="18"/>
          <w:szCs w:val="18"/>
        </w:rPr>
        <w:t xml:space="preserve"> Insert</w:t>
      </w:r>
      <w:r w:rsidRPr="00FE3380">
        <w:rPr>
          <w:rFonts w:ascii="Arial" w:eastAsia="Times New Roman" w:hAnsi="Arial" w:cs="Arial"/>
          <w:color w:val="202020"/>
          <w:sz w:val="18"/>
          <w:szCs w:val="18"/>
        </w:rPr>
        <w:t xml:space="preserve"> state</w:t>
      </w:r>
      <w:r>
        <w:rPr>
          <w:rFonts w:ascii="Arial" w:eastAsia="Times New Roman" w:hAnsi="Arial" w:cs="Arial"/>
          <w:color w:val="202020"/>
          <w:sz w:val="18"/>
          <w:szCs w:val="18"/>
        </w:rPr>
        <w:t xml:space="preserve">ment about how course is taught if helpful. This could include a statement </w:t>
      </w:r>
      <w:proofErr w:type="gramStart"/>
      <w:r>
        <w:rPr>
          <w:rFonts w:ascii="Arial" w:eastAsia="Times New Roman" w:hAnsi="Arial" w:cs="Arial"/>
          <w:color w:val="202020"/>
          <w:sz w:val="18"/>
          <w:szCs w:val="18"/>
        </w:rPr>
        <w:t>like:</w:t>
      </w:r>
      <w:proofErr w:type="gramEnd"/>
      <w:r>
        <w:rPr>
          <w:rFonts w:ascii="Arial" w:eastAsia="Times New Roman" w:hAnsi="Arial" w:cs="Arial"/>
          <w:color w:val="202020"/>
          <w:sz w:val="18"/>
          <w:szCs w:val="18"/>
        </w:rPr>
        <w:t xml:space="preserve"> </w:t>
      </w:r>
      <w:r w:rsidRPr="00FE3380">
        <w:rPr>
          <w:rFonts w:ascii="Arial" w:eastAsia="Times New Roman" w:hAnsi="Arial" w:cs="Arial"/>
          <w:color w:val="202020"/>
          <w:sz w:val="18"/>
          <w:szCs w:val="18"/>
        </w:rPr>
        <w:t>This course is taught using a variety of instructional including lecture, class discussions, small group work, project creation, and electronic discussion (email and website chat room).</w:t>
      </w:r>
      <w:r>
        <w:rPr>
          <w:rFonts w:ascii="Arial" w:eastAsia="Times New Roman" w:hAnsi="Arial" w:cs="Arial"/>
          <w:color w:val="202020"/>
          <w:sz w:val="18"/>
          <w:szCs w:val="18"/>
        </w:rPr>
        <w:t xml:space="preserve"> If this course is hybrid or online, use this space to describe the methods that will be included and helpful for students to know.)</w:t>
      </w:r>
      <w:r w:rsidRPr="00FE3380">
        <w:rPr>
          <w:rFonts w:ascii="Arial" w:eastAsia="Times New Roman" w:hAnsi="Arial" w:cs="Arial"/>
          <w:color w:val="202020"/>
          <w:sz w:val="18"/>
          <w:szCs w:val="18"/>
        </w:rPr>
        <w:t xml:space="preserve"> </w:t>
      </w:r>
      <w:r w:rsidRPr="00FE3380">
        <w:rPr>
          <w:rFonts w:ascii="Arial" w:eastAsia="Times New Roman" w:hAnsi="Arial" w:cs="Arial"/>
          <w:color w:val="202020"/>
          <w:sz w:val="18"/>
          <w:szCs w:val="18"/>
        </w:rPr>
        <w:br/>
      </w:r>
      <w:r w:rsidRPr="00FE3380">
        <w:rPr>
          <w:rFonts w:ascii="Arial" w:eastAsia="Times New Roman" w:hAnsi="Arial" w:cs="Arial"/>
          <w:color w:val="202020"/>
          <w:sz w:val="18"/>
          <w:szCs w:val="18"/>
        </w:rPr>
        <w:br/>
      </w:r>
      <w:r>
        <w:rPr>
          <w:rFonts w:ascii="Arial" w:eastAsia="Times New Roman" w:hAnsi="Arial" w:cs="Arial"/>
          <w:b/>
          <w:bCs/>
          <w:color w:val="202020"/>
          <w:sz w:val="18"/>
          <w:szCs w:val="18"/>
        </w:rPr>
        <w:t>Course</w:t>
      </w:r>
      <w:r w:rsidRPr="00FE3380">
        <w:rPr>
          <w:rFonts w:ascii="Arial" w:eastAsia="Times New Roman" w:hAnsi="Arial" w:cs="Arial"/>
          <w:b/>
          <w:bCs/>
          <w:color w:val="202020"/>
          <w:sz w:val="18"/>
          <w:szCs w:val="18"/>
        </w:rPr>
        <w:t xml:space="preserve"> Materials </w:t>
      </w:r>
      <w:r w:rsidRPr="00FE3380">
        <w:rPr>
          <w:rFonts w:ascii="Arial" w:eastAsia="Times New Roman" w:hAnsi="Arial" w:cs="Arial"/>
          <w:color w:val="202020"/>
          <w:sz w:val="18"/>
          <w:szCs w:val="18"/>
        </w:rPr>
        <w:br/>
        <w:t xml:space="preserve">Textbook Title: </w:t>
      </w:r>
      <w:r>
        <w:rPr>
          <w:rFonts w:ascii="Arial" w:eastAsia="Times New Roman" w:hAnsi="Arial" w:cs="Arial"/>
          <w:color w:val="202020"/>
          <w:sz w:val="18"/>
          <w:szCs w:val="18"/>
        </w:rPr>
        <w:tab/>
      </w:r>
      <w:r w:rsidRPr="00FE3380">
        <w:rPr>
          <w:rFonts w:ascii="Arial" w:eastAsia="Times New Roman" w:hAnsi="Arial" w:cs="Arial"/>
          <w:color w:val="202020"/>
          <w:sz w:val="18"/>
          <w:szCs w:val="18"/>
        </w:rPr>
        <w:t xml:space="preserve">(Place here) </w:t>
      </w:r>
      <w:r w:rsidRPr="00FE3380">
        <w:rPr>
          <w:rFonts w:ascii="Arial" w:eastAsia="Times New Roman" w:hAnsi="Arial" w:cs="Arial"/>
          <w:color w:val="202020"/>
          <w:sz w:val="18"/>
          <w:szCs w:val="18"/>
        </w:rPr>
        <w:br/>
        <w:t xml:space="preserve">ISBN: </w:t>
      </w:r>
      <w:r>
        <w:rPr>
          <w:rFonts w:ascii="Arial" w:eastAsia="Times New Roman" w:hAnsi="Arial" w:cs="Arial"/>
          <w:color w:val="202020"/>
          <w:sz w:val="18"/>
          <w:szCs w:val="18"/>
        </w:rPr>
        <w:tab/>
      </w:r>
      <w:r w:rsidRPr="00FE3380">
        <w:rPr>
          <w:rFonts w:ascii="Arial" w:eastAsia="Times New Roman" w:hAnsi="Arial" w:cs="Arial"/>
          <w:color w:val="202020"/>
          <w:sz w:val="18"/>
          <w:szCs w:val="18"/>
        </w:rPr>
        <w:t xml:space="preserve">(Place here) </w:t>
      </w:r>
      <w:r w:rsidRPr="00FE3380">
        <w:rPr>
          <w:rFonts w:ascii="Arial" w:eastAsia="Times New Roman" w:hAnsi="Arial" w:cs="Arial"/>
          <w:color w:val="202020"/>
          <w:sz w:val="18"/>
          <w:szCs w:val="18"/>
        </w:rPr>
        <w:br/>
        <w:t xml:space="preserve">Publisher: </w:t>
      </w:r>
      <w:r>
        <w:rPr>
          <w:rFonts w:ascii="Arial" w:eastAsia="Times New Roman" w:hAnsi="Arial" w:cs="Arial"/>
          <w:color w:val="202020"/>
          <w:sz w:val="18"/>
          <w:szCs w:val="18"/>
        </w:rPr>
        <w:tab/>
      </w:r>
      <w:r w:rsidRPr="00FE3380">
        <w:rPr>
          <w:rFonts w:ascii="Arial" w:eastAsia="Times New Roman" w:hAnsi="Arial" w:cs="Arial"/>
          <w:color w:val="202020"/>
          <w:sz w:val="18"/>
          <w:szCs w:val="18"/>
        </w:rPr>
        <w:t xml:space="preserve">(Place here) </w:t>
      </w:r>
      <w:r w:rsidRPr="00FE3380">
        <w:rPr>
          <w:rFonts w:ascii="Arial" w:eastAsia="Times New Roman" w:hAnsi="Arial" w:cs="Arial"/>
          <w:color w:val="202020"/>
          <w:sz w:val="18"/>
          <w:szCs w:val="18"/>
        </w:rPr>
        <w:br/>
        <w:t xml:space="preserve">Materials </w:t>
      </w:r>
      <w:r>
        <w:rPr>
          <w:rFonts w:ascii="Arial" w:eastAsia="Times New Roman" w:hAnsi="Arial" w:cs="Arial"/>
          <w:color w:val="202020"/>
          <w:sz w:val="18"/>
          <w:szCs w:val="18"/>
        </w:rPr>
        <w:tab/>
      </w:r>
      <w:r w:rsidRPr="00FE3380">
        <w:rPr>
          <w:rFonts w:ascii="Arial" w:eastAsia="Times New Roman" w:hAnsi="Arial" w:cs="Arial"/>
          <w:color w:val="202020"/>
          <w:sz w:val="18"/>
          <w:szCs w:val="18"/>
        </w:rPr>
        <w:t>(</w:t>
      </w:r>
      <w:r>
        <w:rPr>
          <w:rFonts w:ascii="Arial" w:eastAsia="Times New Roman" w:hAnsi="Arial" w:cs="Arial"/>
          <w:color w:val="202020"/>
          <w:sz w:val="18"/>
          <w:szCs w:val="18"/>
        </w:rPr>
        <w:t xml:space="preserve">Include other materials needed for this course; </w:t>
      </w:r>
    </w:p>
    <w:p w14:paraId="1F973074" w14:textId="77777777" w:rsidR="003659F2" w:rsidRDefault="003659F2" w:rsidP="003659F2">
      <w:pPr>
        <w:ind w:left="2340" w:hanging="2340"/>
        <w:rPr>
          <w:rFonts w:ascii="Arial" w:eastAsia="Times New Roman" w:hAnsi="Arial" w:cs="Arial"/>
          <w:color w:val="202020"/>
          <w:sz w:val="18"/>
          <w:szCs w:val="18"/>
        </w:rPr>
      </w:pPr>
      <w:r>
        <w:rPr>
          <w:rFonts w:ascii="Arial" w:eastAsia="Times New Roman" w:hAnsi="Arial" w:cs="Arial"/>
          <w:color w:val="202020"/>
          <w:sz w:val="18"/>
          <w:szCs w:val="18"/>
        </w:rPr>
        <w:tab/>
      </w:r>
      <w:proofErr w:type="gramStart"/>
      <w:r>
        <w:rPr>
          <w:rFonts w:ascii="Arial" w:eastAsia="Times New Roman" w:hAnsi="Arial" w:cs="Arial"/>
          <w:color w:val="202020"/>
          <w:sz w:val="18"/>
          <w:szCs w:val="18"/>
        </w:rPr>
        <w:t>d</w:t>
      </w:r>
      <w:r w:rsidRPr="00FE3380">
        <w:rPr>
          <w:rFonts w:ascii="Arial" w:eastAsia="Times New Roman" w:hAnsi="Arial" w:cs="Arial"/>
          <w:color w:val="202020"/>
          <w:sz w:val="18"/>
          <w:szCs w:val="18"/>
        </w:rPr>
        <w:t>istinguish</w:t>
      </w:r>
      <w:proofErr w:type="gramEnd"/>
      <w:r w:rsidRPr="00FE3380">
        <w:rPr>
          <w:rFonts w:ascii="Arial" w:eastAsia="Times New Roman" w:hAnsi="Arial" w:cs="Arial"/>
          <w:color w:val="202020"/>
          <w:sz w:val="18"/>
          <w:szCs w:val="18"/>
        </w:rPr>
        <w:t xml:space="preserve"> between required and re</w:t>
      </w:r>
      <w:r>
        <w:rPr>
          <w:rFonts w:ascii="Arial" w:eastAsia="Times New Roman" w:hAnsi="Arial" w:cs="Arial"/>
          <w:color w:val="202020"/>
          <w:sz w:val="18"/>
          <w:szCs w:val="18"/>
        </w:rPr>
        <w:t>commended/supporting materials.)</w:t>
      </w:r>
    </w:p>
    <w:p w14:paraId="33B699EB" w14:textId="77777777" w:rsidR="0078556D" w:rsidRDefault="0078556D" w:rsidP="003659F2">
      <w:pPr>
        <w:ind w:left="2340" w:hanging="2340"/>
        <w:rPr>
          <w:rFonts w:ascii="Arial" w:eastAsia="Times New Roman" w:hAnsi="Arial" w:cs="Arial"/>
          <w:b/>
          <w:sz w:val="18"/>
          <w:szCs w:val="18"/>
        </w:rPr>
      </w:pPr>
    </w:p>
    <w:p w14:paraId="062A8CD0" w14:textId="5F9DA29C" w:rsidR="003659F2" w:rsidRDefault="003659F2" w:rsidP="00E640D4">
      <w:pPr>
        <w:rPr>
          <w:rFonts w:ascii="Arial" w:eastAsia="Times New Roman" w:hAnsi="Arial" w:cs="Arial"/>
          <w:sz w:val="18"/>
          <w:szCs w:val="18"/>
        </w:rPr>
      </w:pPr>
      <w:r w:rsidRPr="00B40B4F">
        <w:rPr>
          <w:rFonts w:ascii="Arial" w:eastAsia="Times New Roman" w:hAnsi="Arial" w:cs="Arial"/>
          <w:b/>
          <w:sz w:val="18"/>
          <w:szCs w:val="18"/>
        </w:rPr>
        <w:lastRenderedPageBreak/>
        <w:t>Technology</w:t>
      </w:r>
      <w:r w:rsidR="00E640D4">
        <w:rPr>
          <w:rFonts w:ascii="Arial" w:eastAsia="Times New Roman" w:hAnsi="Arial" w:cs="Arial"/>
          <w:sz w:val="18"/>
          <w:szCs w:val="18"/>
        </w:rPr>
        <w:t xml:space="preserve">: </w:t>
      </w:r>
      <w:r>
        <w:rPr>
          <w:rFonts w:ascii="Arial" w:eastAsia="Times New Roman" w:hAnsi="Arial" w:cs="Arial"/>
          <w:sz w:val="18"/>
          <w:szCs w:val="18"/>
        </w:rPr>
        <w:t xml:space="preserve">(Identify required technology here, and provide support contact) Example: </w:t>
      </w:r>
      <w:r w:rsidRPr="00B40B4F">
        <w:rPr>
          <w:rFonts w:ascii="Arial" w:eastAsia="Times New Roman" w:hAnsi="Arial" w:cs="Arial"/>
          <w:sz w:val="18"/>
          <w:szCs w:val="18"/>
        </w:rPr>
        <w:t xml:space="preserve">This course </w:t>
      </w:r>
      <w:proofErr w:type="gramStart"/>
      <w:r w:rsidRPr="00B40B4F">
        <w:rPr>
          <w:rFonts w:ascii="Arial" w:eastAsia="Times New Roman" w:hAnsi="Arial" w:cs="Arial"/>
          <w:sz w:val="18"/>
          <w:szCs w:val="18"/>
        </w:rPr>
        <w:t>will be delivered</w:t>
      </w:r>
      <w:proofErr w:type="gramEnd"/>
      <w:r w:rsidRPr="00B40B4F">
        <w:rPr>
          <w:rFonts w:ascii="Arial" w:eastAsia="Times New Roman" w:hAnsi="Arial" w:cs="Arial"/>
          <w:sz w:val="18"/>
          <w:szCs w:val="18"/>
        </w:rPr>
        <w:t xml:space="preserve"> through </w:t>
      </w:r>
      <w:hyperlink r:id="rId7" w:history="1">
        <w:r w:rsidRPr="00B40B4F">
          <w:rPr>
            <w:rFonts w:ascii="Arial" w:eastAsia="Times New Roman" w:hAnsi="Arial" w:cs="Arial"/>
            <w:sz w:val="18"/>
            <w:szCs w:val="18"/>
          </w:rPr>
          <w:t>Blackboard</w:t>
        </w:r>
      </w:hyperlink>
      <w:r w:rsidRPr="00B40B4F">
        <w:rPr>
          <w:rFonts w:ascii="Arial" w:eastAsia="Times New Roman" w:hAnsi="Arial" w:cs="Arial"/>
          <w:sz w:val="18"/>
          <w:szCs w:val="18"/>
        </w:rPr>
        <w:t xml:space="preserve">. </w:t>
      </w:r>
    </w:p>
    <w:p w14:paraId="0B7A597A" w14:textId="341D9AC8" w:rsidR="0078556D" w:rsidRPr="00B40B4F" w:rsidRDefault="0078556D" w:rsidP="00E640D4">
      <w:pPr>
        <w:rPr>
          <w:rFonts w:ascii="Arial" w:eastAsia="Times New Roman" w:hAnsi="Arial" w:cs="Arial"/>
          <w:sz w:val="18"/>
          <w:szCs w:val="18"/>
        </w:rPr>
      </w:pPr>
      <w:r w:rsidRPr="00E640D4">
        <w:rPr>
          <w:rFonts w:ascii="Arial" w:eastAsia="Times New Roman" w:hAnsi="Arial" w:cs="Arial"/>
          <w:b/>
          <w:sz w:val="18"/>
          <w:szCs w:val="18"/>
        </w:rPr>
        <w:t>Technology Assistance:</w:t>
      </w:r>
      <w:r>
        <w:rPr>
          <w:rFonts w:ascii="Arial" w:eastAsia="Times New Roman" w:hAnsi="Arial" w:cs="Arial"/>
          <w:sz w:val="18"/>
          <w:szCs w:val="18"/>
        </w:rPr>
        <w:t xml:space="preserve"> If you are in need of any technology assistance, contact Student Technical Support (541-383-7716), visit a Computer Lab, or view self-help resources online </w:t>
      </w:r>
      <w:r w:rsidRPr="0051377F">
        <w:rPr>
          <w:rFonts w:ascii="Arial" w:eastAsia="Times New Roman" w:hAnsi="Arial" w:cs="Arial"/>
          <w:sz w:val="18"/>
          <w:szCs w:val="18"/>
        </w:rPr>
        <w:t>(</w:t>
      </w:r>
      <w:hyperlink r:id="rId8" w:history="1">
        <w:r w:rsidRPr="001F5151">
          <w:rPr>
            <w:rStyle w:val="Hyperlink"/>
            <w:rFonts w:ascii="Arial" w:eastAsia="Times New Roman" w:hAnsi="Arial" w:cs="Arial"/>
            <w:sz w:val="18"/>
            <w:szCs w:val="18"/>
          </w:rPr>
          <w:t>https://www.cocc.edu/departments/elearning/student-online-resources/default.aspx</w:t>
        </w:r>
      </w:hyperlink>
      <w:r>
        <w:rPr>
          <w:rFonts w:ascii="Arial" w:eastAsia="Times New Roman" w:hAnsi="Arial" w:cs="Arial"/>
          <w:sz w:val="18"/>
          <w:szCs w:val="18"/>
        </w:rPr>
        <w:t>). The following are Computer Lab locations: Bend-Boyle Education Center or Pioneer Hall: Redmond – Redmond Technology Center; Madras</w:t>
      </w:r>
      <w:proofErr w:type="gramStart"/>
      <w:r>
        <w:rPr>
          <w:rFonts w:ascii="Arial" w:eastAsia="Times New Roman" w:hAnsi="Arial" w:cs="Arial"/>
          <w:sz w:val="18"/>
          <w:szCs w:val="18"/>
        </w:rPr>
        <w:t>;</w:t>
      </w:r>
      <w:proofErr w:type="gramEnd"/>
      <w:r>
        <w:rPr>
          <w:rFonts w:ascii="Arial" w:eastAsia="Times New Roman" w:hAnsi="Arial" w:cs="Arial"/>
          <w:sz w:val="18"/>
          <w:szCs w:val="18"/>
        </w:rPr>
        <w:t xml:space="preserve"> Prineville.</w:t>
      </w:r>
    </w:p>
    <w:p w14:paraId="1A992A29" w14:textId="3E1E0F9D" w:rsidR="00DB7A7F" w:rsidRPr="00DB7A7F" w:rsidRDefault="00DB7A7F" w:rsidP="003659F2">
      <w:pPr>
        <w:tabs>
          <w:tab w:val="left" w:pos="2340"/>
        </w:tabs>
        <w:spacing w:after="0"/>
        <w:rPr>
          <w:rFonts w:ascii="Arial" w:eastAsia="Times New Roman" w:hAnsi="Arial" w:cs="Arial"/>
          <w:b/>
          <w:color w:val="202020"/>
          <w:sz w:val="18"/>
          <w:szCs w:val="18"/>
        </w:rPr>
      </w:pPr>
      <w:r w:rsidRPr="00DB7A7F">
        <w:rPr>
          <w:rFonts w:ascii="Arial" w:eastAsia="Times New Roman" w:hAnsi="Arial" w:cs="Arial"/>
          <w:b/>
          <w:color w:val="202020"/>
          <w:sz w:val="18"/>
          <w:szCs w:val="18"/>
        </w:rPr>
        <w:t>Course Topics (OPTIONAL: proposed schedule</w:t>
      </w:r>
      <w:r>
        <w:rPr>
          <w:rFonts w:ascii="Arial" w:eastAsia="Times New Roman" w:hAnsi="Arial" w:cs="Arial"/>
          <w:b/>
          <w:color w:val="202020"/>
          <w:sz w:val="18"/>
          <w:szCs w:val="18"/>
        </w:rPr>
        <w:t xml:space="preserve"> or weekly plan</w:t>
      </w:r>
      <w:r w:rsidRPr="00DB7A7F">
        <w:rPr>
          <w:rFonts w:ascii="Arial" w:eastAsia="Times New Roman" w:hAnsi="Arial" w:cs="Arial"/>
          <w:b/>
          <w:color w:val="202020"/>
          <w:sz w:val="18"/>
          <w:szCs w:val="18"/>
        </w:rPr>
        <w:t>)</w:t>
      </w:r>
    </w:p>
    <w:p w14:paraId="00F3205F" w14:textId="77777777" w:rsidR="00DB7A7F" w:rsidRDefault="00DB7A7F" w:rsidP="003659F2">
      <w:pPr>
        <w:tabs>
          <w:tab w:val="left" w:pos="2340"/>
        </w:tabs>
        <w:spacing w:after="0"/>
        <w:rPr>
          <w:rFonts w:ascii="Arial" w:eastAsia="Times New Roman" w:hAnsi="Arial" w:cs="Arial"/>
          <w:color w:val="202020"/>
          <w:sz w:val="18"/>
          <w:szCs w:val="18"/>
        </w:rPr>
      </w:pPr>
    </w:p>
    <w:p w14:paraId="2249C72D" w14:textId="5874DF9C" w:rsidR="00DB7A7F" w:rsidRDefault="00DB7A7F" w:rsidP="003659F2">
      <w:pPr>
        <w:tabs>
          <w:tab w:val="left" w:pos="2340"/>
        </w:tabs>
        <w:spacing w:after="0"/>
        <w:rPr>
          <w:rFonts w:ascii="Arial" w:eastAsia="Times New Roman" w:hAnsi="Arial" w:cs="Arial"/>
          <w:b/>
          <w:bCs/>
          <w:color w:val="202020"/>
          <w:sz w:val="18"/>
          <w:szCs w:val="18"/>
        </w:rPr>
      </w:pPr>
      <w:r>
        <w:rPr>
          <w:rFonts w:ascii="Arial" w:eastAsia="Times New Roman" w:hAnsi="Arial" w:cs="Arial"/>
          <w:b/>
          <w:bCs/>
          <w:color w:val="202020"/>
          <w:sz w:val="18"/>
          <w:szCs w:val="18"/>
        </w:rPr>
        <w:t>Due Dates of major graded work (exams, essays, project</w:t>
      </w:r>
      <w:r w:rsidR="00F50B13">
        <w:rPr>
          <w:rFonts w:ascii="Arial" w:eastAsia="Times New Roman" w:hAnsi="Arial" w:cs="Arial"/>
          <w:b/>
          <w:bCs/>
          <w:color w:val="202020"/>
          <w:sz w:val="18"/>
          <w:szCs w:val="18"/>
        </w:rPr>
        <w:t xml:space="preserve"> provided to help students plan</w:t>
      </w:r>
      <w:r>
        <w:rPr>
          <w:rFonts w:ascii="Arial" w:eastAsia="Times New Roman" w:hAnsi="Arial" w:cs="Arial"/>
          <w:b/>
          <w:bCs/>
          <w:color w:val="202020"/>
          <w:sz w:val="18"/>
          <w:szCs w:val="18"/>
        </w:rPr>
        <w:t>)</w:t>
      </w:r>
    </w:p>
    <w:p w14:paraId="19B4A76E" w14:textId="77777777" w:rsidR="00DB7A7F" w:rsidRDefault="00DB7A7F" w:rsidP="003659F2">
      <w:pPr>
        <w:tabs>
          <w:tab w:val="left" w:pos="2340"/>
        </w:tabs>
        <w:spacing w:after="0"/>
        <w:rPr>
          <w:rFonts w:ascii="Arial" w:eastAsia="Times New Roman" w:hAnsi="Arial" w:cs="Arial"/>
          <w:b/>
          <w:bCs/>
          <w:color w:val="202020"/>
          <w:sz w:val="18"/>
          <w:szCs w:val="18"/>
        </w:rPr>
      </w:pPr>
    </w:p>
    <w:p w14:paraId="33B7BB59" w14:textId="77777777" w:rsidR="00DB7A7F" w:rsidRDefault="00DB7A7F" w:rsidP="003659F2">
      <w:pPr>
        <w:tabs>
          <w:tab w:val="left" w:pos="2340"/>
        </w:tabs>
        <w:spacing w:after="0"/>
        <w:rPr>
          <w:rFonts w:ascii="Arial" w:eastAsia="Times New Roman" w:hAnsi="Arial" w:cs="Arial"/>
          <w:b/>
          <w:bCs/>
          <w:color w:val="202020"/>
          <w:sz w:val="18"/>
          <w:szCs w:val="18"/>
        </w:rPr>
      </w:pPr>
      <w:r>
        <w:rPr>
          <w:rFonts w:ascii="Arial" w:eastAsia="Times New Roman" w:hAnsi="Arial" w:cs="Arial"/>
          <w:b/>
          <w:bCs/>
          <w:color w:val="202020"/>
          <w:sz w:val="18"/>
          <w:szCs w:val="18"/>
        </w:rPr>
        <w:t>Final Exam Date and Time</w:t>
      </w:r>
    </w:p>
    <w:p w14:paraId="4D6B6360" w14:textId="2A9B0FAA" w:rsidR="003659F2" w:rsidRDefault="003659F2" w:rsidP="003659F2">
      <w:pPr>
        <w:tabs>
          <w:tab w:val="left" w:pos="2340"/>
        </w:tabs>
        <w:spacing w:after="0"/>
        <w:rPr>
          <w:rFonts w:ascii="Arial" w:eastAsia="Times New Roman" w:hAnsi="Arial" w:cs="Arial"/>
          <w:color w:val="202020"/>
          <w:sz w:val="18"/>
          <w:szCs w:val="18"/>
        </w:rPr>
      </w:pPr>
      <w:r w:rsidRPr="00FE3380">
        <w:rPr>
          <w:rFonts w:ascii="Arial" w:eastAsia="Times New Roman" w:hAnsi="Arial" w:cs="Arial"/>
          <w:b/>
          <w:bCs/>
          <w:color w:val="202020"/>
          <w:sz w:val="18"/>
          <w:szCs w:val="18"/>
        </w:rPr>
        <w:br/>
      </w:r>
      <w:r>
        <w:rPr>
          <w:rFonts w:ascii="Arial" w:eastAsia="Times New Roman" w:hAnsi="Arial" w:cs="Arial"/>
          <w:b/>
          <w:bCs/>
          <w:color w:val="202020"/>
          <w:sz w:val="18"/>
          <w:szCs w:val="18"/>
        </w:rPr>
        <w:t>Grading and Assignments</w:t>
      </w:r>
      <w:r w:rsidRPr="00FE3380">
        <w:rPr>
          <w:rFonts w:ascii="Arial" w:eastAsia="Times New Roman" w:hAnsi="Arial" w:cs="Arial"/>
          <w:b/>
          <w:bCs/>
          <w:color w:val="202020"/>
          <w:sz w:val="18"/>
          <w:szCs w:val="18"/>
        </w:rPr>
        <w:t xml:space="preserve"> </w:t>
      </w:r>
      <w:r w:rsidRPr="00FE3380">
        <w:rPr>
          <w:rFonts w:ascii="Arial" w:eastAsia="Times New Roman" w:hAnsi="Arial" w:cs="Arial"/>
          <w:color w:val="202020"/>
          <w:sz w:val="18"/>
          <w:szCs w:val="18"/>
        </w:rPr>
        <w:br/>
      </w:r>
      <w:r>
        <w:rPr>
          <w:rFonts w:ascii="Arial" w:eastAsia="Times New Roman" w:hAnsi="Arial" w:cs="Arial"/>
          <w:color w:val="202020"/>
          <w:sz w:val="18"/>
          <w:szCs w:val="18"/>
        </w:rPr>
        <w:t xml:space="preserve">Grading Standard: (Explain how grades will be determined. This should include an identification of all graded work, the methodology for </w:t>
      </w:r>
      <w:proofErr w:type="gramStart"/>
      <w:r>
        <w:rPr>
          <w:rFonts w:ascii="Arial" w:eastAsia="Times New Roman" w:hAnsi="Arial" w:cs="Arial"/>
          <w:color w:val="202020"/>
          <w:sz w:val="18"/>
          <w:szCs w:val="18"/>
        </w:rPr>
        <w:t>calculating grades (points, numerical conversion of letter grade, any weighting system used) and whether you allow dropped grades or extra credit opportunities</w:t>
      </w:r>
      <w:proofErr w:type="gramEnd"/>
      <w:r>
        <w:rPr>
          <w:rFonts w:ascii="Arial" w:eastAsia="Times New Roman" w:hAnsi="Arial" w:cs="Arial"/>
          <w:color w:val="202020"/>
          <w:sz w:val="18"/>
          <w:szCs w:val="18"/>
        </w:rPr>
        <w:t>. Examples of types of assignments include</w:t>
      </w:r>
      <w:proofErr w:type="gramStart"/>
      <w:r>
        <w:rPr>
          <w:rFonts w:ascii="Arial" w:eastAsia="Times New Roman" w:hAnsi="Arial" w:cs="Arial"/>
          <w:color w:val="202020"/>
          <w:sz w:val="18"/>
          <w:szCs w:val="18"/>
        </w:rPr>
        <w:t>:</w:t>
      </w:r>
      <w:proofErr w:type="gramEnd"/>
      <w:r w:rsidRPr="00FE3380">
        <w:rPr>
          <w:rFonts w:ascii="Arial" w:eastAsia="Times New Roman" w:hAnsi="Arial" w:cs="Arial"/>
          <w:color w:val="202020"/>
          <w:sz w:val="18"/>
          <w:szCs w:val="18"/>
        </w:rPr>
        <w:br/>
        <w:t>Exams/</w:t>
      </w:r>
      <w:r>
        <w:rPr>
          <w:rFonts w:ascii="Arial" w:eastAsia="Times New Roman" w:hAnsi="Arial" w:cs="Arial"/>
          <w:color w:val="202020"/>
          <w:sz w:val="18"/>
          <w:szCs w:val="18"/>
        </w:rPr>
        <w:t>quizzes, p</w:t>
      </w:r>
      <w:r w:rsidRPr="00FE3380">
        <w:rPr>
          <w:rFonts w:ascii="Arial" w:eastAsia="Times New Roman" w:hAnsi="Arial" w:cs="Arial"/>
          <w:color w:val="202020"/>
          <w:sz w:val="18"/>
          <w:szCs w:val="18"/>
        </w:rPr>
        <w:t xml:space="preserve">apers, </w:t>
      </w:r>
      <w:r>
        <w:rPr>
          <w:rFonts w:ascii="Arial" w:eastAsia="Times New Roman" w:hAnsi="Arial" w:cs="Arial"/>
          <w:color w:val="202020"/>
          <w:sz w:val="18"/>
          <w:szCs w:val="18"/>
        </w:rPr>
        <w:t>p</w:t>
      </w:r>
      <w:r w:rsidRPr="00FE3380">
        <w:rPr>
          <w:rFonts w:ascii="Arial" w:eastAsia="Times New Roman" w:hAnsi="Arial" w:cs="Arial"/>
          <w:color w:val="202020"/>
          <w:sz w:val="18"/>
          <w:szCs w:val="18"/>
        </w:rPr>
        <w:t>rojects, performances/products, in-class exercise such as group work, discussion, simulations or labs</w:t>
      </w:r>
      <w:r>
        <w:rPr>
          <w:rFonts w:ascii="Arial" w:eastAsia="Times New Roman" w:hAnsi="Arial" w:cs="Arial"/>
          <w:color w:val="202020"/>
          <w:sz w:val="18"/>
          <w:szCs w:val="18"/>
        </w:rPr>
        <w:t>, mid-term exam, final exam.</w:t>
      </w:r>
      <w:r w:rsidRPr="00FE3380">
        <w:rPr>
          <w:rFonts w:ascii="Arial" w:eastAsia="Times New Roman" w:hAnsi="Arial" w:cs="Arial"/>
          <w:color w:val="202020"/>
          <w:sz w:val="18"/>
          <w:szCs w:val="18"/>
        </w:rPr>
        <w:t xml:space="preserve">) </w:t>
      </w:r>
      <w:r w:rsidRPr="00FE3380">
        <w:rPr>
          <w:rFonts w:ascii="Arial" w:eastAsia="Times New Roman" w:hAnsi="Arial" w:cs="Arial"/>
          <w:color w:val="202020"/>
          <w:sz w:val="18"/>
          <w:szCs w:val="18"/>
        </w:rPr>
        <w:br/>
      </w:r>
    </w:p>
    <w:p w14:paraId="2BD027E0" w14:textId="77777777" w:rsidR="003659F2" w:rsidRDefault="003659F2" w:rsidP="003659F2">
      <w:pPr>
        <w:tabs>
          <w:tab w:val="left" w:pos="2340"/>
        </w:tabs>
        <w:spacing w:after="0"/>
        <w:rPr>
          <w:rFonts w:ascii="Arial" w:eastAsia="Times New Roman" w:hAnsi="Arial" w:cs="Arial"/>
          <w:color w:val="202020"/>
          <w:sz w:val="18"/>
          <w:szCs w:val="18"/>
        </w:rPr>
      </w:pPr>
      <w:r w:rsidRPr="00DC6D8E">
        <w:rPr>
          <w:rFonts w:ascii="Arial" w:eastAsia="Times New Roman" w:hAnsi="Arial" w:cs="Arial"/>
          <w:b/>
          <w:color w:val="202020"/>
          <w:sz w:val="18"/>
          <w:szCs w:val="18"/>
        </w:rPr>
        <w:t>Grading Scale</w:t>
      </w:r>
      <w:r w:rsidRPr="00F37290">
        <w:rPr>
          <w:rFonts w:ascii="Arial" w:eastAsia="Times New Roman" w:hAnsi="Arial" w:cs="Arial"/>
          <w:color w:val="202020"/>
          <w:sz w:val="18"/>
          <w:szCs w:val="18"/>
        </w:rPr>
        <w:t xml:space="preserve">: </w:t>
      </w:r>
      <w:r>
        <w:rPr>
          <w:rFonts w:ascii="Arial" w:eastAsia="Times New Roman" w:hAnsi="Arial" w:cs="Arial"/>
          <w:color w:val="202020"/>
          <w:sz w:val="18"/>
          <w:szCs w:val="18"/>
        </w:rPr>
        <w:t>(</w:t>
      </w:r>
      <w:r w:rsidRPr="00F37290">
        <w:rPr>
          <w:rFonts w:ascii="Arial" w:eastAsia="Times New Roman" w:hAnsi="Arial" w:cs="Arial"/>
          <w:color w:val="202020"/>
          <w:sz w:val="18"/>
          <w:szCs w:val="18"/>
        </w:rPr>
        <w:t xml:space="preserve">Explain </w:t>
      </w:r>
      <w:r>
        <w:rPr>
          <w:rFonts w:ascii="Arial" w:eastAsia="Times New Roman" w:hAnsi="Arial" w:cs="Arial"/>
          <w:color w:val="202020"/>
          <w:sz w:val="18"/>
          <w:szCs w:val="18"/>
        </w:rPr>
        <w:t xml:space="preserve">the </w:t>
      </w:r>
      <w:r w:rsidRPr="00F37290">
        <w:rPr>
          <w:rFonts w:ascii="Arial" w:eastAsia="Times New Roman" w:hAnsi="Arial" w:cs="Arial"/>
          <w:color w:val="202020"/>
          <w:sz w:val="18"/>
          <w:szCs w:val="18"/>
        </w:rPr>
        <w:t>scale you will use to determine grades; your grading scale may differ from th</w:t>
      </w:r>
      <w:r>
        <w:rPr>
          <w:rFonts w:ascii="Arial" w:eastAsia="Times New Roman" w:hAnsi="Arial" w:cs="Arial"/>
          <w:color w:val="202020"/>
          <w:sz w:val="18"/>
          <w:szCs w:val="18"/>
        </w:rPr>
        <w:t>is example but you should refer to the COCC grading policy on grade points in the Catalog.</w:t>
      </w:r>
    </w:p>
    <w:p w14:paraId="6B969995" w14:textId="5B605C5B" w:rsidR="003659F2" w:rsidRDefault="006622FD" w:rsidP="003659F2">
      <w:pPr>
        <w:tabs>
          <w:tab w:val="left" w:pos="2340"/>
        </w:tabs>
        <w:spacing w:after="0"/>
        <w:ind w:left="720"/>
        <w:rPr>
          <w:rFonts w:ascii="Arial" w:eastAsia="Times New Roman" w:hAnsi="Arial" w:cs="Arial"/>
          <w:color w:val="202020"/>
          <w:sz w:val="18"/>
          <w:szCs w:val="18"/>
        </w:rPr>
      </w:pPr>
      <w:r w:rsidRPr="006622FD">
        <w:rPr>
          <w:rFonts w:ascii="Arial" w:eastAsia="Times New Roman" w:hAnsi="Arial" w:cs="Arial"/>
          <w:b/>
          <w:color w:val="202020"/>
          <w:sz w:val="18"/>
          <w:szCs w:val="18"/>
        </w:rPr>
        <w:t>EXAMPLE of a grading scale:</w:t>
      </w:r>
      <w:r w:rsidR="003659F2" w:rsidRPr="00F37290">
        <w:rPr>
          <w:rFonts w:ascii="Arial" w:eastAsia="Times New Roman" w:hAnsi="Arial" w:cs="Arial"/>
          <w:color w:val="202020"/>
          <w:sz w:val="18"/>
          <w:szCs w:val="18"/>
        </w:rPr>
        <w:br/>
        <w:t xml:space="preserve">A 93-100 </w:t>
      </w:r>
      <w:r w:rsidR="003659F2">
        <w:rPr>
          <w:rFonts w:ascii="Arial" w:eastAsia="Times New Roman" w:hAnsi="Arial" w:cs="Arial"/>
          <w:color w:val="202020"/>
          <w:sz w:val="18"/>
          <w:szCs w:val="18"/>
        </w:rPr>
        <w:t>Outstanding performance</w:t>
      </w:r>
      <w:r w:rsidR="003659F2" w:rsidRPr="00F37290">
        <w:rPr>
          <w:rFonts w:ascii="Arial" w:eastAsia="Times New Roman" w:hAnsi="Arial" w:cs="Arial"/>
          <w:color w:val="202020"/>
          <w:sz w:val="18"/>
          <w:szCs w:val="18"/>
        </w:rPr>
        <w:br/>
        <w:t xml:space="preserve">A- 90-92 Superior </w:t>
      </w:r>
      <w:r w:rsidR="003659F2" w:rsidRPr="00F37290">
        <w:rPr>
          <w:rFonts w:ascii="Arial" w:eastAsia="Times New Roman" w:hAnsi="Arial" w:cs="Arial"/>
          <w:color w:val="202020"/>
          <w:sz w:val="18"/>
          <w:szCs w:val="18"/>
        </w:rPr>
        <w:br/>
        <w:t xml:space="preserve">B+ 87-89 Excellent </w:t>
      </w:r>
      <w:r w:rsidR="003659F2" w:rsidRPr="00F37290">
        <w:rPr>
          <w:rFonts w:ascii="Arial" w:eastAsia="Times New Roman" w:hAnsi="Arial" w:cs="Arial"/>
          <w:color w:val="202020"/>
          <w:sz w:val="18"/>
          <w:szCs w:val="18"/>
        </w:rPr>
        <w:br/>
        <w:t xml:space="preserve">B 83-86 Very good </w:t>
      </w:r>
      <w:r w:rsidR="003659F2" w:rsidRPr="00F37290">
        <w:rPr>
          <w:rFonts w:ascii="Arial" w:eastAsia="Times New Roman" w:hAnsi="Arial" w:cs="Arial"/>
          <w:color w:val="202020"/>
          <w:sz w:val="18"/>
          <w:szCs w:val="18"/>
        </w:rPr>
        <w:br/>
        <w:t xml:space="preserve">B- 80-82 Good </w:t>
      </w:r>
      <w:r w:rsidR="003659F2" w:rsidRPr="00F37290">
        <w:rPr>
          <w:rFonts w:ascii="Arial" w:eastAsia="Times New Roman" w:hAnsi="Arial" w:cs="Arial"/>
          <w:color w:val="202020"/>
          <w:sz w:val="18"/>
          <w:szCs w:val="18"/>
        </w:rPr>
        <w:br/>
        <w:t xml:space="preserve">C+ 77-79 Better than satisfactory </w:t>
      </w:r>
      <w:r w:rsidR="003659F2" w:rsidRPr="00F37290">
        <w:rPr>
          <w:rFonts w:ascii="Arial" w:eastAsia="Times New Roman" w:hAnsi="Arial" w:cs="Arial"/>
          <w:color w:val="202020"/>
          <w:sz w:val="18"/>
          <w:szCs w:val="18"/>
        </w:rPr>
        <w:br/>
        <w:t xml:space="preserve">C 70-76 Satisfactory </w:t>
      </w:r>
      <w:r w:rsidR="003659F2" w:rsidRPr="00F37290">
        <w:rPr>
          <w:rFonts w:ascii="Arial" w:eastAsia="Times New Roman" w:hAnsi="Arial" w:cs="Arial"/>
          <w:color w:val="202020"/>
          <w:sz w:val="18"/>
          <w:szCs w:val="18"/>
        </w:rPr>
        <w:br/>
        <w:t>D 65-69  Passing (Note: Courses in whi</w:t>
      </w:r>
      <w:r w:rsidR="003659F2">
        <w:rPr>
          <w:rFonts w:ascii="Arial" w:eastAsia="Times New Roman" w:hAnsi="Arial" w:cs="Arial"/>
          <w:color w:val="202020"/>
          <w:sz w:val="18"/>
          <w:szCs w:val="18"/>
        </w:rPr>
        <w:t>ch “D” grades are earned may</w:t>
      </w:r>
      <w:r w:rsidR="003659F2" w:rsidRPr="00F37290">
        <w:rPr>
          <w:rFonts w:ascii="Arial" w:eastAsia="Times New Roman" w:hAnsi="Arial" w:cs="Arial"/>
          <w:color w:val="202020"/>
          <w:sz w:val="18"/>
          <w:szCs w:val="18"/>
        </w:rPr>
        <w:t xml:space="preserve"> be </w:t>
      </w:r>
      <w:r w:rsidR="003659F2">
        <w:rPr>
          <w:rFonts w:ascii="Arial" w:eastAsia="Times New Roman" w:hAnsi="Arial" w:cs="Arial"/>
          <w:color w:val="202020"/>
          <w:sz w:val="18"/>
          <w:szCs w:val="18"/>
        </w:rPr>
        <w:t xml:space="preserve">limited or not </w:t>
      </w:r>
      <w:r w:rsidR="003659F2" w:rsidRPr="00F37290">
        <w:rPr>
          <w:rFonts w:ascii="Arial" w:eastAsia="Times New Roman" w:hAnsi="Arial" w:cs="Arial"/>
          <w:color w:val="202020"/>
          <w:sz w:val="18"/>
          <w:szCs w:val="18"/>
        </w:rPr>
        <w:t xml:space="preserve">used in </w:t>
      </w:r>
      <w:r w:rsidR="003659F2">
        <w:rPr>
          <w:rFonts w:ascii="Arial" w:eastAsia="Times New Roman" w:hAnsi="Arial" w:cs="Arial"/>
          <w:color w:val="202020"/>
          <w:sz w:val="18"/>
          <w:szCs w:val="18"/>
        </w:rPr>
        <w:t>specific</w:t>
      </w:r>
      <w:r w:rsidR="003659F2" w:rsidRPr="00F37290">
        <w:rPr>
          <w:rFonts w:ascii="Arial" w:eastAsia="Times New Roman" w:hAnsi="Arial" w:cs="Arial"/>
          <w:color w:val="202020"/>
          <w:sz w:val="18"/>
          <w:szCs w:val="18"/>
        </w:rPr>
        <w:t xml:space="preserve"> certificate or degree programs)</w:t>
      </w:r>
      <w:r w:rsidR="003659F2">
        <w:rPr>
          <w:rFonts w:ascii="Arial" w:eastAsia="Times New Roman" w:hAnsi="Arial" w:cs="Arial"/>
          <w:color w:val="202020"/>
          <w:sz w:val="18"/>
          <w:szCs w:val="18"/>
        </w:rPr>
        <w:br/>
        <w:t>F 0-64 Not passing</w:t>
      </w:r>
    </w:p>
    <w:p w14:paraId="0B8EE7D6" w14:textId="77777777" w:rsidR="003659F2" w:rsidRDefault="003659F2" w:rsidP="003659F2">
      <w:pPr>
        <w:tabs>
          <w:tab w:val="left" w:pos="2340"/>
        </w:tabs>
        <w:spacing w:after="0"/>
        <w:ind w:left="720"/>
        <w:rPr>
          <w:rFonts w:ascii="Arial" w:eastAsia="Times New Roman" w:hAnsi="Arial" w:cs="Arial"/>
          <w:color w:val="202020"/>
          <w:sz w:val="18"/>
          <w:szCs w:val="18"/>
        </w:rPr>
      </w:pPr>
      <w:r>
        <w:rPr>
          <w:rFonts w:ascii="Arial" w:eastAsia="Times New Roman" w:hAnsi="Arial" w:cs="Arial"/>
          <w:color w:val="202020"/>
          <w:sz w:val="18"/>
          <w:szCs w:val="18"/>
        </w:rPr>
        <w:t>I Incomplete (OPTIONAL: include your policy on incompletes. For examples, see [web link])</w:t>
      </w:r>
    </w:p>
    <w:p w14:paraId="0460B637" w14:textId="77777777" w:rsidR="003659F2" w:rsidRPr="00892E7F" w:rsidRDefault="003659F2" w:rsidP="003659F2">
      <w:pPr>
        <w:tabs>
          <w:tab w:val="left" w:pos="2340"/>
        </w:tabs>
        <w:spacing w:after="0"/>
        <w:ind w:left="720"/>
        <w:rPr>
          <w:rFonts w:ascii="Arial" w:eastAsia="Times New Roman" w:hAnsi="Arial" w:cs="Arial"/>
          <w:color w:val="202020"/>
          <w:sz w:val="18"/>
          <w:szCs w:val="18"/>
        </w:rPr>
      </w:pPr>
      <w:r>
        <w:rPr>
          <w:rFonts w:ascii="Arial" w:eastAsia="Times New Roman" w:hAnsi="Arial" w:cs="Arial"/>
          <w:color w:val="202020"/>
          <w:sz w:val="18"/>
          <w:szCs w:val="18"/>
        </w:rPr>
        <w:t xml:space="preserve">W </w:t>
      </w:r>
      <w:r w:rsidRPr="00892E7F">
        <w:rPr>
          <w:rFonts w:ascii="Arial" w:eastAsia="Times New Roman" w:hAnsi="Arial" w:cs="Arial"/>
          <w:color w:val="202020"/>
          <w:sz w:val="18"/>
          <w:szCs w:val="18"/>
        </w:rPr>
        <w:t>Withdrawal (Indicate here under what conditions</w:t>
      </w:r>
      <w:r>
        <w:rPr>
          <w:rFonts w:ascii="Arial" w:eastAsia="Times New Roman" w:hAnsi="Arial" w:cs="Arial"/>
          <w:color w:val="202020"/>
          <w:sz w:val="18"/>
          <w:szCs w:val="18"/>
        </w:rPr>
        <w:t xml:space="preserve"> </w:t>
      </w:r>
      <w:r w:rsidRPr="00892E7F">
        <w:rPr>
          <w:rFonts w:ascii="Arial" w:eastAsia="Times New Roman" w:hAnsi="Arial" w:cs="Arial"/>
          <w:color w:val="202020"/>
          <w:sz w:val="18"/>
          <w:szCs w:val="18"/>
        </w:rPr>
        <w:t xml:space="preserve">you would </w:t>
      </w:r>
      <w:r w:rsidRPr="005D44A5">
        <w:rPr>
          <w:rFonts w:ascii="Arial" w:eastAsia="Times New Roman" w:hAnsi="Arial" w:cs="Arial"/>
          <w:b/>
          <w:color w:val="202020"/>
          <w:sz w:val="18"/>
          <w:szCs w:val="18"/>
        </w:rPr>
        <w:t>not</w:t>
      </w:r>
      <w:r w:rsidRPr="00892E7F">
        <w:rPr>
          <w:rFonts w:ascii="Arial" w:eastAsia="Times New Roman" w:hAnsi="Arial" w:cs="Arial"/>
          <w:color w:val="202020"/>
          <w:sz w:val="18"/>
          <w:szCs w:val="18"/>
        </w:rPr>
        <w:t xml:space="preserve"> support a student requesting a withdrawal from the course which by COCC policy is available from the 8</w:t>
      </w:r>
      <w:r w:rsidRPr="00892E7F">
        <w:rPr>
          <w:rFonts w:ascii="Arial" w:eastAsia="Times New Roman" w:hAnsi="Arial" w:cs="Arial"/>
          <w:color w:val="202020"/>
          <w:sz w:val="18"/>
          <w:szCs w:val="18"/>
          <w:vertAlign w:val="superscript"/>
        </w:rPr>
        <w:t>th</w:t>
      </w:r>
      <w:r w:rsidRPr="00892E7F">
        <w:rPr>
          <w:rFonts w:ascii="Arial" w:eastAsia="Times New Roman" w:hAnsi="Arial" w:cs="Arial"/>
          <w:color w:val="202020"/>
          <w:sz w:val="18"/>
          <w:szCs w:val="18"/>
        </w:rPr>
        <w:t xml:space="preserve"> week into finals week with instructor permission.</w:t>
      </w:r>
      <w:r>
        <w:rPr>
          <w:rFonts w:ascii="Arial" w:eastAsia="Times New Roman" w:hAnsi="Arial" w:cs="Arial"/>
          <w:color w:val="202020"/>
          <w:sz w:val="18"/>
          <w:szCs w:val="18"/>
        </w:rPr>
        <w:t xml:space="preserve"> If you would consider such requests, you do not have to include an explanation</w:t>
      </w:r>
      <w:proofErr w:type="gramStart"/>
      <w:r>
        <w:rPr>
          <w:rFonts w:ascii="Arial" w:eastAsia="Times New Roman" w:hAnsi="Arial" w:cs="Arial"/>
          <w:color w:val="202020"/>
          <w:sz w:val="18"/>
          <w:szCs w:val="18"/>
        </w:rPr>
        <w:t>..</w:t>
      </w:r>
      <w:r w:rsidRPr="00892E7F">
        <w:rPr>
          <w:rFonts w:ascii="Arial" w:eastAsia="Times New Roman" w:hAnsi="Arial" w:cs="Arial"/>
          <w:color w:val="202020"/>
          <w:sz w:val="18"/>
          <w:szCs w:val="18"/>
        </w:rPr>
        <w:t>)</w:t>
      </w:r>
      <w:proofErr w:type="gramEnd"/>
    </w:p>
    <w:p w14:paraId="0D3B1BAC" w14:textId="77777777" w:rsidR="003659F2" w:rsidRPr="00F37290" w:rsidRDefault="003659F2" w:rsidP="003659F2">
      <w:pPr>
        <w:tabs>
          <w:tab w:val="left" w:pos="2340"/>
        </w:tabs>
        <w:spacing w:after="0"/>
        <w:ind w:left="720"/>
        <w:rPr>
          <w:rFonts w:ascii="Arial" w:eastAsia="Times New Roman" w:hAnsi="Arial" w:cs="Arial"/>
          <w:color w:val="202020"/>
          <w:sz w:val="18"/>
          <w:szCs w:val="18"/>
        </w:rPr>
      </w:pPr>
      <w:r w:rsidRPr="00F37290">
        <w:rPr>
          <w:rFonts w:ascii="Arial" w:eastAsia="Times New Roman" w:hAnsi="Arial" w:cs="Arial"/>
          <w:color w:val="202020"/>
          <w:sz w:val="18"/>
          <w:szCs w:val="18"/>
        </w:rPr>
        <w:br/>
      </w:r>
    </w:p>
    <w:p w14:paraId="2FA15819" w14:textId="77777777" w:rsidR="003659F2" w:rsidRDefault="003659F2" w:rsidP="003659F2">
      <w:pPr>
        <w:tabs>
          <w:tab w:val="left" w:pos="2340"/>
        </w:tabs>
        <w:spacing w:after="0"/>
        <w:rPr>
          <w:rFonts w:ascii="Arial" w:eastAsia="Times New Roman" w:hAnsi="Arial" w:cs="Arial"/>
          <w:color w:val="202020"/>
          <w:sz w:val="18"/>
          <w:szCs w:val="18"/>
        </w:rPr>
      </w:pPr>
      <w:r w:rsidRPr="00DC6D8E">
        <w:rPr>
          <w:rFonts w:ascii="Arial" w:eastAsia="Times New Roman" w:hAnsi="Arial" w:cs="Arial"/>
          <w:b/>
          <w:color w:val="202020"/>
          <w:sz w:val="18"/>
          <w:szCs w:val="18"/>
        </w:rPr>
        <w:t>Course Policies</w:t>
      </w:r>
      <w:r>
        <w:rPr>
          <w:rFonts w:ascii="Arial" w:eastAsia="Times New Roman" w:hAnsi="Arial" w:cs="Arial"/>
          <w:color w:val="202020"/>
          <w:sz w:val="18"/>
          <w:szCs w:val="18"/>
        </w:rPr>
        <w:t xml:space="preserve">: (OPTIONAL Include here any of the following that help clarify the requirements of your course. Examples </w:t>
      </w:r>
      <w:proofErr w:type="gramStart"/>
      <w:r>
        <w:rPr>
          <w:rFonts w:ascii="Arial" w:eastAsia="Times New Roman" w:hAnsi="Arial" w:cs="Arial"/>
          <w:color w:val="202020"/>
          <w:sz w:val="18"/>
          <w:szCs w:val="18"/>
        </w:rPr>
        <w:t>are listed</w:t>
      </w:r>
      <w:proofErr w:type="gramEnd"/>
      <w:r>
        <w:rPr>
          <w:rFonts w:ascii="Arial" w:eastAsia="Times New Roman" w:hAnsi="Arial" w:cs="Arial"/>
          <w:color w:val="202020"/>
          <w:sz w:val="18"/>
          <w:szCs w:val="18"/>
        </w:rPr>
        <w:t xml:space="preserve"> online at [insert web site].)</w:t>
      </w:r>
    </w:p>
    <w:p w14:paraId="5BBD7CEA" w14:textId="77777777" w:rsidR="003659F2" w:rsidRDefault="003659F2" w:rsidP="003659F2">
      <w:pPr>
        <w:pStyle w:val="ListParagraph"/>
        <w:numPr>
          <w:ilvl w:val="0"/>
          <w:numId w:val="1"/>
        </w:numPr>
        <w:tabs>
          <w:tab w:val="left" w:pos="2340"/>
        </w:tabs>
        <w:spacing w:after="0"/>
        <w:rPr>
          <w:rFonts w:ascii="Arial" w:eastAsia="Times New Roman" w:hAnsi="Arial" w:cs="Arial"/>
          <w:color w:val="202020"/>
          <w:sz w:val="18"/>
          <w:szCs w:val="18"/>
        </w:rPr>
      </w:pPr>
      <w:r w:rsidRPr="00DC6D8E">
        <w:rPr>
          <w:rFonts w:ascii="Arial" w:eastAsia="Times New Roman" w:hAnsi="Arial" w:cs="Arial"/>
          <w:color w:val="202020"/>
          <w:sz w:val="18"/>
          <w:szCs w:val="18"/>
        </w:rPr>
        <w:t>Final Exam (COCC’s Final Exam Policy is linked below in COCC Policies; include any additional information here.)</w:t>
      </w:r>
    </w:p>
    <w:p w14:paraId="0F6E01F1" w14:textId="77777777" w:rsidR="003659F2" w:rsidRDefault="003659F2" w:rsidP="003659F2">
      <w:pPr>
        <w:pStyle w:val="ListParagraph"/>
        <w:numPr>
          <w:ilvl w:val="0"/>
          <w:numId w:val="1"/>
        </w:numPr>
        <w:tabs>
          <w:tab w:val="left" w:pos="2340"/>
        </w:tabs>
        <w:spacing w:after="0"/>
        <w:rPr>
          <w:rFonts w:ascii="Arial" w:eastAsia="Times New Roman" w:hAnsi="Arial" w:cs="Arial"/>
          <w:color w:val="202020"/>
          <w:sz w:val="18"/>
          <w:szCs w:val="18"/>
        </w:rPr>
      </w:pPr>
      <w:r>
        <w:rPr>
          <w:rFonts w:ascii="Arial" w:eastAsia="Times New Roman" w:hAnsi="Arial" w:cs="Arial"/>
          <w:color w:val="202020"/>
          <w:sz w:val="18"/>
          <w:szCs w:val="18"/>
        </w:rPr>
        <w:t>In-class work</w:t>
      </w:r>
    </w:p>
    <w:p w14:paraId="0A4D215E" w14:textId="77777777" w:rsidR="003659F2" w:rsidRDefault="003659F2" w:rsidP="003659F2">
      <w:pPr>
        <w:pStyle w:val="ListParagraph"/>
        <w:numPr>
          <w:ilvl w:val="0"/>
          <w:numId w:val="1"/>
        </w:numPr>
        <w:tabs>
          <w:tab w:val="left" w:pos="2340"/>
        </w:tabs>
        <w:spacing w:after="0"/>
        <w:rPr>
          <w:rFonts w:ascii="Arial" w:eastAsia="Times New Roman" w:hAnsi="Arial" w:cs="Arial"/>
          <w:color w:val="202020"/>
          <w:sz w:val="18"/>
          <w:szCs w:val="18"/>
        </w:rPr>
      </w:pPr>
      <w:r w:rsidRPr="00DC6D8E">
        <w:rPr>
          <w:rFonts w:ascii="Arial" w:eastAsia="Times New Roman" w:hAnsi="Arial" w:cs="Arial"/>
          <w:color w:val="202020"/>
          <w:sz w:val="18"/>
          <w:szCs w:val="18"/>
        </w:rPr>
        <w:t xml:space="preserve">Late Work </w:t>
      </w:r>
      <w:r>
        <w:rPr>
          <w:rFonts w:ascii="Arial" w:eastAsia="Times New Roman" w:hAnsi="Arial" w:cs="Arial"/>
          <w:color w:val="202020"/>
          <w:sz w:val="18"/>
          <w:szCs w:val="18"/>
        </w:rPr>
        <w:t>(may include addressing issues with electronic submission)</w:t>
      </w:r>
    </w:p>
    <w:p w14:paraId="4C05CA12" w14:textId="77777777" w:rsidR="003659F2" w:rsidRDefault="003659F2" w:rsidP="003659F2">
      <w:pPr>
        <w:pStyle w:val="ListParagraph"/>
        <w:numPr>
          <w:ilvl w:val="0"/>
          <w:numId w:val="1"/>
        </w:numPr>
        <w:tabs>
          <w:tab w:val="left" w:pos="2340"/>
        </w:tabs>
        <w:spacing w:after="0"/>
        <w:rPr>
          <w:rFonts w:ascii="Arial" w:eastAsia="Times New Roman" w:hAnsi="Arial" w:cs="Arial"/>
          <w:color w:val="202020"/>
          <w:sz w:val="18"/>
          <w:szCs w:val="18"/>
        </w:rPr>
      </w:pPr>
      <w:r w:rsidRPr="00DC6D8E">
        <w:rPr>
          <w:rFonts w:ascii="Arial" w:eastAsia="Times New Roman" w:hAnsi="Arial" w:cs="Arial"/>
          <w:color w:val="202020"/>
          <w:sz w:val="18"/>
          <w:szCs w:val="18"/>
        </w:rPr>
        <w:t xml:space="preserve">Missed Exams </w:t>
      </w:r>
    </w:p>
    <w:p w14:paraId="1525F3DA" w14:textId="77777777" w:rsidR="003659F2" w:rsidRDefault="003659F2" w:rsidP="003659F2">
      <w:pPr>
        <w:pStyle w:val="ListParagraph"/>
        <w:numPr>
          <w:ilvl w:val="0"/>
          <w:numId w:val="1"/>
        </w:numPr>
        <w:tabs>
          <w:tab w:val="left" w:pos="2340"/>
        </w:tabs>
        <w:spacing w:after="0"/>
        <w:rPr>
          <w:rFonts w:ascii="Arial" w:eastAsia="Times New Roman" w:hAnsi="Arial" w:cs="Arial"/>
          <w:color w:val="202020"/>
          <w:sz w:val="18"/>
          <w:szCs w:val="18"/>
        </w:rPr>
      </w:pPr>
      <w:r w:rsidRPr="00DC6D8E">
        <w:rPr>
          <w:rFonts w:ascii="Arial" w:eastAsia="Times New Roman" w:hAnsi="Arial" w:cs="Arial"/>
          <w:color w:val="202020"/>
          <w:sz w:val="18"/>
          <w:szCs w:val="18"/>
        </w:rPr>
        <w:t xml:space="preserve">Attendance/Absences </w:t>
      </w:r>
      <w:r>
        <w:rPr>
          <w:rFonts w:ascii="Arial" w:eastAsia="Times New Roman" w:hAnsi="Arial" w:cs="Arial"/>
          <w:color w:val="202020"/>
          <w:sz w:val="18"/>
          <w:szCs w:val="18"/>
        </w:rPr>
        <w:t>(In class work?)</w:t>
      </w:r>
    </w:p>
    <w:p w14:paraId="6C08A778" w14:textId="77777777" w:rsidR="003659F2" w:rsidRPr="00DC6D8E" w:rsidRDefault="003659F2" w:rsidP="003659F2">
      <w:pPr>
        <w:pStyle w:val="ListParagraph"/>
        <w:numPr>
          <w:ilvl w:val="0"/>
          <w:numId w:val="1"/>
        </w:numPr>
        <w:tabs>
          <w:tab w:val="left" w:pos="2340"/>
        </w:tabs>
        <w:spacing w:after="0"/>
        <w:rPr>
          <w:rFonts w:ascii="Arial" w:eastAsia="Times New Roman" w:hAnsi="Arial" w:cs="Arial"/>
          <w:color w:val="202020"/>
          <w:sz w:val="18"/>
          <w:szCs w:val="18"/>
        </w:rPr>
      </w:pPr>
      <w:r>
        <w:rPr>
          <w:rFonts w:ascii="Arial" w:eastAsia="Times New Roman" w:hAnsi="Arial" w:cs="Arial"/>
          <w:color w:val="202020"/>
          <w:sz w:val="18"/>
          <w:szCs w:val="18"/>
        </w:rPr>
        <w:t>Changes to the syllabus/deadlines/assignments (where will you provide this information?)</w:t>
      </w:r>
    </w:p>
    <w:p w14:paraId="230D860E" w14:textId="77777777" w:rsidR="003659F2" w:rsidRPr="00075F2C" w:rsidRDefault="003659F2" w:rsidP="003659F2">
      <w:pPr>
        <w:pStyle w:val="ListParagraph"/>
        <w:numPr>
          <w:ilvl w:val="0"/>
          <w:numId w:val="1"/>
        </w:numPr>
        <w:tabs>
          <w:tab w:val="left" w:pos="2340"/>
        </w:tabs>
        <w:spacing w:after="0"/>
        <w:rPr>
          <w:rFonts w:ascii="Arial" w:eastAsia="Times New Roman" w:hAnsi="Arial" w:cs="Arial"/>
          <w:color w:val="202020"/>
          <w:sz w:val="18"/>
          <w:szCs w:val="18"/>
        </w:rPr>
      </w:pPr>
      <w:r w:rsidRPr="00075F2C">
        <w:rPr>
          <w:rFonts w:ascii="Arial" w:eastAsia="Times New Roman" w:hAnsi="Arial" w:cs="Arial"/>
          <w:color w:val="202020"/>
          <w:sz w:val="18"/>
          <w:szCs w:val="18"/>
        </w:rPr>
        <w:t>Email policy (Will you use only COCC’s email addresses? Set expectations for how frequently students should check email)</w:t>
      </w:r>
    </w:p>
    <w:p w14:paraId="58DC8A72" w14:textId="77777777" w:rsidR="003659F2" w:rsidRPr="00DC6D8E" w:rsidRDefault="003659F2" w:rsidP="003659F2">
      <w:pPr>
        <w:pStyle w:val="ListParagraph"/>
        <w:numPr>
          <w:ilvl w:val="0"/>
          <w:numId w:val="1"/>
        </w:numPr>
        <w:tabs>
          <w:tab w:val="left" w:pos="2340"/>
        </w:tabs>
        <w:spacing w:after="0"/>
        <w:rPr>
          <w:rFonts w:ascii="Arial" w:eastAsia="Times New Roman" w:hAnsi="Arial" w:cs="Arial"/>
          <w:b/>
          <w:bCs/>
          <w:color w:val="202020"/>
          <w:sz w:val="18"/>
          <w:szCs w:val="18"/>
        </w:rPr>
      </w:pPr>
      <w:r w:rsidRPr="00DC6D8E">
        <w:rPr>
          <w:rFonts w:ascii="Arial" w:eastAsia="Times New Roman" w:hAnsi="Arial" w:cs="Arial"/>
          <w:color w:val="202020"/>
          <w:sz w:val="18"/>
          <w:szCs w:val="18"/>
        </w:rPr>
        <w:t xml:space="preserve">Cheating/Plagiarism (COCC’s Student Rights and Responsibilities policy addresses academic honesty, cheating and plagiarism and is linked below in the COCC Policies section; include any specialized </w:t>
      </w:r>
      <w:r w:rsidRPr="00DC6D8E">
        <w:rPr>
          <w:rFonts w:ascii="Arial" w:eastAsia="Times New Roman" w:hAnsi="Arial" w:cs="Arial"/>
          <w:color w:val="202020"/>
          <w:sz w:val="18"/>
          <w:szCs w:val="18"/>
        </w:rPr>
        <w:lastRenderedPageBreak/>
        <w:t xml:space="preserve">information for your course here.) </w:t>
      </w:r>
      <w:r w:rsidRPr="00DC6D8E">
        <w:rPr>
          <w:rFonts w:ascii="Arial" w:eastAsia="Times New Roman" w:hAnsi="Arial" w:cs="Arial"/>
          <w:color w:val="202020"/>
          <w:sz w:val="18"/>
          <w:szCs w:val="18"/>
        </w:rPr>
        <w:br/>
      </w:r>
      <w:r w:rsidRPr="00DC6D8E">
        <w:rPr>
          <w:rFonts w:ascii="Arial" w:eastAsia="Times New Roman" w:hAnsi="Arial" w:cs="Arial"/>
          <w:color w:val="202020"/>
          <w:sz w:val="18"/>
          <w:szCs w:val="18"/>
        </w:rPr>
        <w:br/>
      </w:r>
    </w:p>
    <w:p w14:paraId="1FB81C92" w14:textId="77777777" w:rsidR="003659F2" w:rsidRDefault="003659F2" w:rsidP="003659F2">
      <w:pPr>
        <w:tabs>
          <w:tab w:val="left" w:pos="2340"/>
        </w:tabs>
        <w:spacing w:after="0"/>
        <w:rPr>
          <w:rFonts w:ascii="Arial" w:eastAsia="Times New Roman" w:hAnsi="Arial" w:cs="Arial"/>
          <w:b/>
          <w:bCs/>
          <w:color w:val="202020"/>
          <w:sz w:val="18"/>
          <w:szCs w:val="18"/>
        </w:rPr>
      </w:pPr>
      <w:r>
        <w:rPr>
          <w:rFonts w:ascii="Arial" w:eastAsia="Times New Roman" w:hAnsi="Arial" w:cs="Arial"/>
          <w:b/>
          <w:bCs/>
          <w:color w:val="202020"/>
          <w:sz w:val="18"/>
          <w:szCs w:val="18"/>
        </w:rPr>
        <w:t>COCC Policies</w:t>
      </w:r>
      <w:r w:rsidRPr="00FE3380">
        <w:rPr>
          <w:rFonts w:ascii="Arial" w:eastAsia="Times New Roman" w:hAnsi="Arial" w:cs="Arial"/>
          <w:b/>
          <w:bCs/>
          <w:color w:val="202020"/>
          <w:sz w:val="18"/>
          <w:szCs w:val="18"/>
        </w:rPr>
        <w:br/>
      </w:r>
      <w:r>
        <w:rPr>
          <w:rFonts w:ascii="Arial" w:eastAsia="Times New Roman" w:hAnsi="Arial" w:cs="Arial"/>
          <w:b/>
          <w:bCs/>
          <w:color w:val="202020"/>
          <w:sz w:val="18"/>
          <w:szCs w:val="18"/>
        </w:rPr>
        <w:t>Important Enrollment Deadlines</w:t>
      </w:r>
    </w:p>
    <w:p w14:paraId="752CC8C1" w14:textId="77777777" w:rsidR="003659F2" w:rsidRPr="00B05A68" w:rsidRDefault="003659F2" w:rsidP="003659F2">
      <w:pPr>
        <w:tabs>
          <w:tab w:val="left" w:pos="2340"/>
        </w:tabs>
        <w:spacing w:after="0"/>
        <w:rPr>
          <w:rFonts w:ascii="Arial" w:eastAsia="Times New Roman" w:hAnsi="Arial" w:cs="Arial"/>
          <w:bCs/>
          <w:color w:val="202020"/>
          <w:sz w:val="18"/>
          <w:szCs w:val="18"/>
        </w:rPr>
      </w:pPr>
      <w:r>
        <w:rPr>
          <w:rFonts w:ascii="Arial" w:eastAsia="Times New Roman" w:hAnsi="Arial" w:cs="Arial"/>
          <w:bCs/>
          <w:color w:val="202020"/>
          <w:sz w:val="18"/>
          <w:szCs w:val="18"/>
        </w:rPr>
        <w:t>The following deadlines apply to full term courses; for part-of-term courses, see individual dates or insert dates here.</w:t>
      </w:r>
    </w:p>
    <w:tbl>
      <w:tblPr>
        <w:tblStyle w:val="TableGrid"/>
        <w:tblW w:w="0" w:type="auto"/>
        <w:tblLook w:val="04A0" w:firstRow="1" w:lastRow="0" w:firstColumn="1" w:lastColumn="0" w:noHBand="0" w:noVBand="1"/>
      </w:tblPr>
      <w:tblGrid>
        <w:gridCol w:w="2785"/>
        <w:gridCol w:w="6565"/>
      </w:tblGrid>
      <w:tr w:rsidR="003659F2" w14:paraId="5E0A947B" w14:textId="77777777" w:rsidTr="00136D62">
        <w:tc>
          <w:tcPr>
            <w:tcW w:w="2785" w:type="dxa"/>
          </w:tcPr>
          <w:p w14:paraId="521E8B66" w14:textId="77777777" w:rsidR="003659F2" w:rsidRDefault="003659F2" w:rsidP="00136D62">
            <w:pPr>
              <w:tabs>
                <w:tab w:val="left" w:pos="2340"/>
              </w:tabs>
              <w:rPr>
                <w:rFonts w:ascii="Arial" w:eastAsia="Times New Roman" w:hAnsi="Arial" w:cs="Arial"/>
                <w:bCs/>
                <w:color w:val="202020"/>
                <w:sz w:val="18"/>
                <w:szCs w:val="18"/>
              </w:rPr>
            </w:pPr>
            <w:r>
              <w:rPr>
                <w:rFonts w:ascii="Arial" w:eastAsia="Times New Roman" w:hAnsi="Arial" w:cs="Arial"/>
                <w:bCs/>
                <w:color w:val="202020"/>
                <w:sz w:val="18"/>
                <w:szCs w:val="18"/>
              </w:rPr>
              <w:t>First week of each term</w:t>
            </w:r>
          </w:p>
        </w:tc>
        <w:tc>
          <w:tcPr>
            <w:tcW w:w="6565" w:type="dxa"/>
          </w:tcPr>
          <w:p w14:paraId="78D6A87C" w14:textId="77777777" w:rsidR="003659F2" w:rsidRDefault="003659F2" w:rsidP="00136D62">
            <w:pPr>
              <w:tabs>
                <w:tab w:val="left" w:pos="2340"/>
              </w:tabs>
              <w:rPr>
                <w:rFonts w:ascii="Arial" w:eastAsia="Times New Roman" w:hAnsi="Arial" w:cs="Arial"/>
                <w:bCs/>
                <w:color w:val="202020"/>
                <w:sz w:val="18"/>
                <w:szCs w:val="18"/>
              </w:rPr>
            </w:pPr>
            <w:r>
              <w:rPr>
                <w:rFonts w:ascii="Arial" w:eastAsia="Times New Roman" w:hAnsi="Arial" w:cs="Arial"/>
                <w:bCs/>
                <w:color w:val="202020"/>
                <w:sz w:val="18"/>
                <w:szCs w:val="18"/>
              </w:rPr>
              <w:t>Mandatory attendance: students not in attendance or absent with instructor permission are administratively withdrawn</w:t>
            </w:r>
          </w:p>
        </w:tc>
      </w:tr>
      <w:tr w:rsidR="003659F2" w14:paraId="6DA879E8" w14:textId="77777777" w:rsidTr="00136D62">
        <w:tc>
          <w:tcPr>
            <w:tcW w:w="2785" w:type="dxa"/>
          </w:tcPr>
          <w:p w14:paraId="56EF2134" w14:textId="77777777" w:rsidR="003659F2" w:rsidRDefault="003659F2" w:rsidP="00136D62">
            <w:pPr>
              <w:tabs>
                <w:tab w:val="left" w:pos="2340"/>
              </w:tabs>
              <w:rPr>
                <w:rFonts w:ascii="Arial" w:eastAsia="Times New Roman" w:hAnsi="Arial" w:cs="Arial"/>
                <w:bCs/>
                <w:color w:val="202020"/>
                <w:sz w:val="18"/>
                <w:szCs w:val="18"/>
              </w:rPr>
            </w:pPr>
            <w:r>
              <w:rPr>
                <w:rFonts w:ascii="Arial" w:eastAsia="Times New Roman" w:hAnsi="Arial" w:cs="Arial"/>
                <w:bCs/>
                <w:color w:val="202020"/>
                <w:sz w:val="18"/>
                <w:szCs w:val="18"/>
              </w:rPr>
              <w:t>5pm, Friday of second week</w:t>
            </w:r>
          </w:p>
        </w:tc>
        <w:tc>
          <w:tcPr>
            <w:tcW w:w="6565" w:type="dxa"/>
          </w:tcPr>
          <w:p w14:paraId="2ED99EA9" w14:textId="77777777" w:rsidR="003659F2" w:rsidRDefault="003659F2" w:rsidP="00136D62">
            <w:pPr>
              <w:tabs>
                <w:tab w:val="left" w:pos="2340"/>
              </w:tabs>
              <w:rPr>
                <w:rFonts w:ascii="Arial" w:eastAsia="Times New Roman" w:hAnsi="Arial" w:cs="Arial"/>
                <w:bCs/>
                <w:color w:val="202020"/>
                <w:sz w:val="18"/>
                <w:szCs w:val="18"/>
              </w:rPr>
            </w:pPr>
            <w:r>
              <w:rPr>
                <w:rFonts w:ascii="Arial" w:eastAsia="Times New Roman" w:hAnsi="Arial" w:cs="Arial"/>
                <w:bCs/>
                <w:color w:val="202020"/>
                <w:sz w:val="18"/>
                <w:szCs w:val="18"/>
              </w:rPr>
              <w:t>Last day to drop with full refund.</w:t>
            </w:r>
          </w:p>
        </w:tc>
      </w:tr>
      <w:tr w:rsidR="003659F2" w14:paraId="7D31174F" w14:textId="77777777" w:rsidTr="00136D62">
        <w:tc>
          <w:tcPr>
            <w:tcW w:w="2785" w:type="dxa"/>
          </w:tcPr>
          <w:p w14:paraId="7359A22E" w14:textId="77777777" w:rsidR="003659F2" w:rsidRDefault="003659F2" w:rsidP="00136D62">
            <w:pPr>
              <w:tabs>
                <w:tab w:val="left" w:pos="2340"/>
              </w:tabs>
              <w:rPr>
                <w:rFonts w:ascii="Arial" w:eastAsia="Times New Roman" w:hAnsi="Arial" w:cs="Arial"/>
                <w:bCs/>
                <w:color w:val="202020"/>
                <w:sz w:val="18"/>
                <w:szCs w:val="18"/>
              </w:rPr>
            </w:pPr>
            <w:r>
              <w:rPr>
                <w:rFonts w:ascii="Arial" w:eastAsia="Times New Roman" w:hAnsi="Arial" w:cs="Arial"/>
                <w:bCs/>
                <w:color w:val="202020"/>
                <w:sz w:val="18"/>
                <w:szCs w:val="18"/>
              </w:rPr>
              <w:t>5pm Friday of 7</w:t>
            </w:r>
            <w:r w:rsidRPr="00075F2C">
              <w:rPr>
                <w:rFonts w:ascii="Arial" w:eastAsia="Times New Roman" w:hAnsi="Arial" w:cs="Arial"/>
                <w:bCs/>
                <w:color w:val="202020"/>
                <w:sz w:val="18"/>
                <w:szCs w:val="18"/>
                <w:vertAlign w:val="superscript"/>
              </w:rPr>
              <w:t>th</w:t>
            </w:r>
            <w:r>
              <w:rPr>
                <w:rFonts w:ascii="Arial" w:eastAsia="Times New Roman" w:hAnsi="Arial" w:cs="Arial"/>
                <w:bCs/>
                <w:color w:val="202020"/>
                <w:sz w:val="18"/>
                <w:szCs w:val="18"/>
              </w:rPr>
              <w:t xml:space="preserve"> week</w:t>
            </w:r>
          </w:p>
        </w:tc>
        <w:tc>
          <w:tcPr>
            <w:tcW w:w="6565" w:type="dxa"/>
          </w:tcPr>
          <w:p w14:paraId="50AFA3F0" w14:textId="77777777" w:rsidR="003659F2" w:rsidRDefault="003659F2" w:rsidP="00136D62">
            <w:pPr>
              <w:tabs>
                <w:tab w:val="left" w:pos="2340"/>
              </w:tabs>
              <w:rPr>
                <w:rFonts w:ascii="Arial" w:eastAsia="Times New Roman" w:hAnsi="Arial" w:cs="Arial"/>
                <w:bCs/>
                <w:color w:val="202020"/>
                <w:sz w:val="18"/>
                <w:szCs w:val="18"/>
              </w:rPr>
            </w:pPr>
            <w:r>
              <w:rPr>
                <w:rFonts w:ascii="Arial" w:eastAsia="Times New Roman" w:hAnsi="Arial" w:cs="Arial"/>
                <w:bCs/>
                <w:color w:val="202020"/>
                <w:sz w:val="18"/>
                <w:szCs w:val="18"/>
              </w:rPr>
              <w:t>Last day to drop with no grade on transcript, last day to change to an audit,   instructor approval not required</w:t>
            </w:r>
          </w:p>
        </w:tc>
      </w:tr>
      <w:tr w:rsidR="003659F2" w14:paraId="290284D8" w14:textId="77777777" w:rsidTr="00136D62">
        <w:tc>
          <w:tcPr>
            <w:tcW w:w="2785" w:type="dxa"/>
          </w:tcPr>
          <w:p w14:paraId="5F582BD5" w14:textId="5496A35E" w:rsidR="003659F2" w:rsidRDefault="003659F2" w:rsidP="00CA07FC">
            <w:pPr>
              <w:tabs>
                <w:tab w:val="left" w:pos="2340"/>
              </w:tabs>
              <w:rPr>
                <w:rFonts w:ascii="Arial" w:eastAsia="Times New Roman" w:hAnsi="Arial" w:cs="Arial"/>
                <w:bCs/>
                <w:color w:val="202020"/>
                <w:sz w:val="18"/>
                <w:szCs w:val="18"/>
              </w:rPr>
            </w:pPr>
            <w:r>
              <w:rPr>
                <w:rFonts w:ascii="Arial" w:eastAsia="Times New Roman" w:hAnsi="Arial" w:cs="Arial"/>
                <w:bCs/>
                <w:color w:val="202020"/>
                <w:sz w:val="18"/>
                <w:szCs w:val="18"/>
              </w:rPr>
              <w:t xml:space="preserve">6pm, Wednesday of </w:t>
            </w:r>
            <w:r w:rsidR="00CA07FC">
              <w:rPr>
                <w:rFonts w:ascii="Arial" w:eastAsia="Times New Roman" w:hAnsi="Arial" w:cs="Arial"/>
                <w:bCs/>
                <w:color w:val="202020"/>
                <w:sz w:val="18"/>
                <w:szCs w:val="18"/>
              </w:rPr>
              <w:t>last week of regular classes.</w:t>
            </w:r>
          </w:p>
        </w:tc>
        <w:tc>
          <w:tcPr>
            <w:tcW w:w="6565" w:type="dxa"/>
          </w:tcPr>
          <w:p w14:paraId="54966737" w14:textId="77777777" w:rsidR="003659F2" w:rsidRDefault="003659F2" w:rsidP="00136D62">
            <w:pPr>
              <w:tabs>
                <w:tab w:val="left" w:pos="2340"/>
              </w:tabs>
              <w:rPr>
                <w:rFonts w:ascii="Arial" w:eastAsia="Times New Roman" w:hAnsi="Arial" w:cs="Arial"/>
                <w:bCs/>
                <w:color w:val="202020"/>
                <w:sz w:val="18"/>
                <w:szCs w:val="18"/>
              </w:rPr>
            </w:pPr>
            <w:r>
              <w:rPr>
                <w:rFonts w:ascii="Arial" w:eastAsia="Times New Roman" w:hAnsi="Arial" w:cs="Arial"/>
                <w:bCs/>
                <w:color w:val="202020"/>
                <w:sz w:val="18"/>
                <w:szCs w:val="18"/>
              </w:rPr>
              <w:t>Last day to drop, requires instructor approval, shows as “W” on transcript</w:t>
            </w:r>
          </w:p>
        </w:tc>
      </w:tr>
    </w:tbl>
    <w:p w14:paraId="60AF2078" w14:textId="77777777" w:rsidR="003659F2" w:rsidRDefault="003659F2" w:rsidP="003659F2">
      <w:pPr>
        <w:tabs>
          <w:tab w:val="left" w:pos="2340"/>
        </w:tabs>
        <w:spacing w:after="0"/>
        <w:rPr>
          <w:rFonts w:ascii="Arial" w:eastAsia="Times New Roman" w:hAnsi="Arial" w:cs="Arial"/>
          <w:bCs/>
          <w:color w:val="202020"/>
          <w:sz w:val="18"/>
          <w:szCs w:val="18"/>
        </w:rPr>
      </w:pPr>
    </w:p>
    <w:p w14:paraId="397D78CE" w14:textId="5E079682" w:rsidR="003659F2" w:rsidRPr="00AF4E43" w:rsidRDefault="003659F2" w:rsidP="003659F2">
      <w:pPr>
        <w:tabs>
          <w:tab w:val="left" w:pos="2340"/>
        </w:tabs>
        <w:spacing w:after="0"/>
        <w:rPr>
          <w:rFonts w:ascii="Arial" w:eastAsia="Times New Roman" w:hAnsi="Arial" w:cs="Arial"/>
          <w:bCs/>
          <w:color w:val="202020"/>
          <w:sz w:val="18"/>
          <w:szCs w:val="18"/>
        </w:rPr>
      </w:pPr>
      <w:r w:rsidRPr="00551AA2">
        <w:rPr>
          <w:rFonts w:ascii="Arial" w:eastAsia="Times New Roman" w:hAnsi="Arial" w:cs="Arial"/>
          <w:b/>
          <w:bCs/>
          <w:color w:val="202020"/>
          <w:sz w:val="18"/>
          <w:szCs w:val="18"/>
        </w:rPr>
        <w:t>Final Exam Policy</w:t>
      </w:r>
      <w:r w:rsidRPr="00551AA2">
        <w:rPr>
          <w:rFonts w:ascii="Arial" w:eastAsia="Times New Roman" w:hAnsi="Arial" w:cs="Arial"/>
          <w:bCs/>
          <w:color w:val="202020"/>
          <w:sz w:val="18"/>
          <w:szCs w:val="18"/>
        </w:rPr>
        <w:t xml:space="preserve">: (Information for faculty about final exams </w:t>
      </w:r>
      <w:proofErr w:type="gramStart"/>
      <w:r w:rsidRPr="00551AA2">
        <w:rPr>
          <w:rFonts w:ascii="Arial" w:eastAsia="Times New Roman" w:hAnsi="Arial" w:cs="Arial"/>
          <w:bCs/>
          <w:color w:val="202020"/>
          <w:sz w:val="18"/>
          <w:szCs w:val="18"/>
        </w:rPr>
        <w:t>is found</w:t>
      </w:r>
      <w:proofErr w:type="gramEnd"/>
      <w:r w:rsidRPr="00551AA2">
        <w:rPr>
          <w:rFonts w:ascii="Arial" w:eastAsia="Times New Roman" w:hAnsi="Arial" w:cs="Arial"/>
          <w:bCs/>
          <w:color w:val="202020"/>
          <w:sz w:val="18"/>
          <w:szCs w:val="18"/>
        </w:rPr>
        <w:t xml:space="preserve"> on</w:t>
      </w:r>
      <w:r w:rsidR="00E640D4">
        <w:rPr>
          <w:rFonts w:ascii="Arial" w:eastAsia="Times New Roman" w:hAnsi="Arial" w:cs="Arial"/>
          <w:bCs/>
          <w:color w:val="202020"/>
          <w:sz w:val="18"/>
          <w:szCs w:val="18"/>
        </w:rPr>
        <w:t xml:space="preserve"> the</w:t>
      </w:r>
      <w:hyperlink r:id="rId9" w:history="1">
        <w:r w:rsidR="00EF6981" w:rsidRPr="00B274EB">
          <w:rPr>
            <w:rStyle w:val="Hyperlink"/>
            <w:rFonts w:ascii="Arial" w:eastAsia="Times New Roman" w:hAnsi="Arial" w:cs="Arial"/>
            <w:bCs/>
            <w:sz w:val="18"/>
            <w:szCs w:val="18"/>
          </w:rPr>
          <w:t xml:space="preserve"> teaching fundamentals websit</w:t>
        </w:r>
        <w:r w:rsidR="00E640D4" w:rsidRPr="00B274EB">
          <w:rPr>
            <w:rStyle w:val="Hyperlink"/>
            <w:rFonts w:ascii="Arial" w:eastAsia="Times New Roman" w:hAnsi="Arial" w:cs="Arial"/>
            <w:bCs/>
            <w:sz w:val="18"/>
            <w:szCs w:val="18"/>
          </w:rPr>
          <w:t>e</w:t>
        </w:r>
        <w:r w:rsidR="00EF6981" w:rsidRPr="00B274EB">
          <w:rPr>
            <w:rStyle w:val="Hyperlink"/>
            <w:rFonts w:ascii="Arial" w:eastAsia="Times New Roman" w:hAnsi="Arial" w:cs="Arial"/>
            <w:bCs/>
            <w:sz w:val="18"/>
            <w:szCs w:val="18"/>
          </w:rPr>
          <w:t>.</w:t>
        </w:r>
      </w:hyperlink>
      <w:r w:rsidR="00E640D4">
        <w:rPr>
          <w:rFonts w:ascii="Arial" w:eastAsia="Times New Roman" w:hAnsi="Arial" w:cs="Arial"/>
          <w:bCs/>
          <w:color w:val="202020"/>
          <w:sz w:val="18"/>
          <w:szCs w:val="18"/>
        </w:rPr>
        <w:t>)</w:t>
      </w:r>
      <w:r w:rsidRPr="00AF4E43">
        <w:rPr>
          <w:rFonts w:ascii="Arial" w:eastAsia="Times New Roman" w:hAnsi="Arial" w:cs="Arial"/>
          <w:bCs/>
          <w:color w:val="202020"/>
          <w:sz w:val="18"/>
          <w:szCs w:val="18"/>
        </w:rPr>
        <w:t xml:space="preserve"> </w:t>
      </w:r>
    </w:p>
    <w:p w14:paraId="1D904F2E" w14:textId="55A89DE7" w:rsidR="003659F2" w:rsidRPr="00AF4E43" w:rsidRDefault="003659F2" w:rsidP="003659F2">
      <w:pPr>
        <w:tabs>
          <w:tab w:val="left" w:pos="2340"/>
        </w:tabs>
        <w:spacing w:after="0"/>
        <w:rPr>
          <w:rFonts w:ascii="Arial" w:eastAsia="Times New Roman" w:hAnsi="Arial" w:cs="Arial"/>
          <w:bCs/>
          <w:color w:val="202020"/>
          <w:sz w:val="18"/>
          <w:szCs w:val="18"/>
        </w:rPr>
      </w:pPr>
      <w:r w:rsidRPr="00AF4E43">
        <w:rPr>
          <w:rFonts w:ascii="Arial" w:eastAsia="Times New Roman" w:hAnsi="Arial" w:cs="Arial"/>
          <w:bCs/>
          <w:color w:val="202020"/>
          <w:sz w:val="18"/>
          <w:szCs w:val="18"/>
        </w:rPr>
        <w:t xml:space="preserve">Information about the final exam schedule, policies for rescheduling final exams, and final exam policies are located on the Academic Calendar </w:t>
      </w:r>
      <w:r w:rsidRPr="00841AF0">
        <w:rPr>
          <w:rFonts w:ascii="Arial" w:eastAsia="Times New Roman" w:hAnsi="Arial" w:cs="Arial"/>
          <w:bCs/>
          <w:color w:val="202020"/>
          <w:sz w:val="18"/>
          <w:szCs w:val="18"/>
        </w:rPr>
        <w:t>web site (</w:t>
      </w:r>
      <w:hyperlink r:id="rId10" w:history="1">
        <w:r w:rsidR="00841AF0" w:rsidRPr="00841AF0">
          <w:rPr>
            <w:rStyle w:val="Hyperlink"/>
            <w:rFonts w:ascii="Arial" w:hAnsi="Arial" w:cs="Arial"/>
            <w:sz w:val="18"/>
            <w:szCs w:val="18"/>
          </w:rPr>
          <w:t>https://www.cocc.edu/departments/admissions/degrees-and-classes/academic-calendar-important-dates-by-term.aspx</w:t>
        </w:r>
      </w:hyperlink>
      <w:r w:rsidR="00841AF0" w:rsidRPr="00841AF0">
        <w:rPr>
          <w:rFonts w:ascii="Arial" w:hAnsi="Arial" w:cs="Arial"/>
          <w:sz w:val="18"/>
          <w:szCs w:val="18"/>
        </w:rPr>
        <w:t>)</w:t>
      </w:r>
      <w:r w:rsidRPr="00841AF0">
        <w:rPr>
          <w:rFonts w:ascii="Arial" w:eastAsia="Times New Roman" w:hAnsi="Arial" w:cs="Arial"/>
          <w:bCs/>
          <w:color w:val="202020"/>
          <w:sz w:val="18"/>
          <w:szCs w:val="18"/>
        </w:rPr>
        <w:t xml:space="preserve"> Please</w:t>
      </w:r>
      <w:r w:rsidRPr="00AF4E43">
        <w:rPr>
          <w:rFonts w:ascii="Arial" w:eastAsia="Times New Roman" w:hAnsi="Arial" w:cs="Arial"/>
          <w:bCs/>
          <w:color w:val="202020"/>
          <w:sz w:val="18"/>
          <w:szCs w:val="18"/>
        </w:rPr>
        <w:t xml:space="preserve"> note that rescheduling exams is available in specific circumstances and requires advanced planning.</w:t>
      </w:r>
    </w:p>
    <w:p w14:paraId="443A511B" w14:textId="77777777" w:rsidR="003659F2" w:rsidRDefault="003659F2" w:rsidP="003659F2">
      <w:pPr>
        <w:tabs>
          <w:tab w:val="left" w:pos="2340"/>
        </w:tabs>
        <w:spacing w:after="0"/>
        <w:rPr>
          <w:rFonts w:ascii="Arial" w:eastAsia="Times New Roman" w:hAnsi="Arial" w:cs="Arial"/>
          <w:b/>
          <w:bCs/>
          <w:color w:val="202020"/>
          <w:sz w:val="18"/>
          <w:szCs w:val="18"/>
        </w:rPr>
      </w:pPr>
    </w:p>
    <w:p w14:paraId="0C4657E5" w14:textId="49C40226" w:rsidR="003659F2" w:rsidRDefault="003659F2" w:rsidP="003659F2">
      <w:pPr>
        <w:tabs>
          <w:tab w:val="left" w:pos="2340"/>
        </w:tabs>
        <w:spacing w:after="0"/>
        <w:rPr>
          <w:rFonts w:ascii="Arial" w:eastAsia="Times New Roman" w:hAnsi="Arial" w:cs="Arial"/>
          <w:b/>
          <w:bCs/>
          <w:color w:val="202020"/>
          <w:sz w:val="18"/>
          <w:szCs w:val="18"/>
        </w:rPr>
      </w:pPr>
      <w:r w:rsidRPr="00FE3380">
        <w:rPr>
          <w:rFonts w:ascii="Arial" w:eastAsia="Times New Roman" w:hAnsi="Arial" w:cs="Arial"/>
          <w:b/>
          <w:bCs/>
          <w:color w:val="202020"/>
          <w:sz w:val="18"/>
          <w:szCs w:val="18"/>
        </w:rPr>
        <w:t xml:space="preserve">Students Rights and Responsibilities: </w:t>
      </w:r>
      <w:r w:rsidRPr="00FE3380">
        <w:rPr>
          <w:rFonts w:ascii="Arial" w:eastAsia="Times New Roman" w:hAnsi="Arial" w:cs="Arial"/>
          <w:color w:val="202020"/>
          <w:sz w:val="18"/>
          <w:szCs w:val="18"/>
        </w:rPr>
        <w:br/>
      </w:r>
      <w:r>
        <w:rPr>
          <w:rFonts w:ascii="Arial" w:eastAsia="Times New Roman" w:hAnsi="Arial" w:cs="Arial"/>
          <w:color w:val="202020"/>
          <w:sz w:val="18"/>
          <w:szCs w:val="18"/>
        </w:rPr>
        <w:t xml:space="preserve">All COCC students should review </w:t>
      </w:r>
      <w:r w:rsidRPr="00FE3380">
        <w:rPr>
          <w:rFonts w:ascii="Arial" w:eastAsia="Times New Roman" w:hAnsi="Arial" w:cs="Arial"/>
          <w:color w:val="202020"/>
          <w:sz w:val="18"/>
          <w:szCs w:val="18"/>
        </w:rPr>
        <w:t xml:space="preserve">the </w:t>
      </w:r>
      <w:r w:rsidRPr="00841AF0">
        <w:rPr>
          <w:rFonts w:ascii="Arial" w:eastAsia="Times New Roman" w:hAnsi="Arial" w:cs="Arial"/>
          <w:sz w:val="18"/>
          <w:szCs w:val="18"/>
        </w:rPr>
        <w:t xml:space="preserve">Students Rights and Responsibilities </w:t>
      </w:r>
      <w:r w:rsidR="00841AF0">
        <w:rPr>
          <w:rFonts w:ascii="Arial" w:eastAsia="Times New Roman" w:hAnsi="Arial" w:cs="Arial"/>
          <w:color w:val="202020"/>
          <w:sz w:val="18"/>
          <w:szCs w:val="18"/>
        </w:rPr>
        <w:t xml:space="preserve">available online at </w:t>
      </w:r>
      <w:r>
        <w:rPr>
          <w:rFonts w:ascii="Arial" w:eastAsia="Times New Roman" w:hAnsi="Arial" w:cs="Arial"/>
          <w:color w:val="202020"/>
          <w:sz w:val="18"/>
          <w:szCs w:val="18"/>
        </w:rPr>
        <w:t>(</w:t>
      </w:r>
      <w:hyperlink r:id="rId11" w:history="1">
        <w:r w:rsidR="00841AF0" w:rsidRPr="00810B7C">
          <w:rPr>
            <w:rStyle w:val="Hyperlink"/>
            <w:rFonts w:ascii="Arial" w:eastAsia="Times New Roman" w:hAnsi="Arial" w:cs="Arial"/>
            <w:sz w:val="18"/>
            <w:szCs w:val="18"/>
          </w:rPr>
          <w:t>https://www.cocc.edu/policies/general-procedures-manual/student/student-rights-and-responsibilities.aspx</w:t>
        </w:r>
      </w:hyperlink>
      <w:r w:rsidR="00841AF0">
        <w:rPr>
          <w:rFonts w:ascii="Arial" w:eastAsia="Times New Roman" w:hAnsi="Arial" w:cs="Arial"/>
          <w:color w:val="202020"/>
          <w:sz w:val="18"/>
          <w:szCs w:val="18"/>
        </w:rPr>
        <w:t>)</w:t>
      </w:r>
      <w:r>
        <w:rPr>
          <w:rFonts w:ascii="Arial" w:eastAsia="Times New Roman" w:hAnsi="Arial" w:cs="Arial"/>
          <w:color w:val="202020"/>
          <w:sz w:val="18"/>
          <w:szCs w:val="18"/>
        </w:rPr>
        <w:t>.</w:t>
      </w:r>
      <w:r w:rsidRPr="00FE3380">
        <w:rPr>
          <w:rFonts w:ascii="Arial" w:eastAsia="Times New Roman" w:hAnsi="Arial" w:cs="Arial"/>
          <w:color w:val="202020"/>
          <w:sz w:val="18"/>
          <w:szCs w:val="18"/>
        </w:rPr>
        <w:br/>
      </w:r>
      <w:r w:rsidRPr="00FE3380">
        <w:rPr>
          <w:rFonts w:ascii="Arial" w:eastAsia="Times New Roman" w:hAnsi="Arial" w:cs="Arial"/>
          <w:color w:val="202020"/>
          <w:sz w:val="18"/>
          <w:szCs w:val="18"/>
        </w:rPr>
        <w:br/>
      </w:r>
      <w:r w:rsidRPr="00FE3380">
        <w:rPr>
          <w:rFonts w:ascii="Arial" w:eastAsia="Times New Roman" w:hAnsi="Arial" w:cs="Arial"/>
          <w:b/>
          <w:bCs/>
          <w:color w:val="202020"/>
          <w:sz w:val="18"/>
          <w:szCs w:val="18"/>
        </w:rPr>
        <w:t xml:space="preserve">Americans with Disabilities Statement: </w:t>
      </w:r>
      <w:r w:rsidRPr="00FE3380">
        <w:rPr>
          <w:rFonts w:ascii="Arial" w:eastAsia="Times New Roman" w:hAnsi="Arial" w:cs="Arial"/>
          <w:color w:val="202020"/>
          <w:sz w:val="18"/>
          <w:szCs w:val="18"/>
        </w:rPr>
        <w:br/>
      </w:r>
      <w:r>
        <w:rPr>
          <w:rFonts w:ascii="Arial" w:hAnsi="Arial" w:cs="Arial"/>
          <w:color w:val="202020"/>
          <w:sz w:val="18"/>
          <w:szCs w:val="18"/>
        </w:rPr>
        <w:t xml:space="preserve">Students with documented disabilities who may need accommodations, who have any emergency medical information the instructor should know of, or who need special arrangements in the event of evacuation, should make an appointment with the instructor as early as possible, no later than the first week of the term. Students may also wish to contact the COCC Disability Services Office in the </w:t>
      </w:r>
      <w:r w:rsidR="00A96A49">
        <w:rPr>
          <w:rFonts w:ascii="Arial" w:hAnsi="Arial" w:cs="Arial"/>
          <w:color w:val="202020"/>
          <w:sz w:val="18"/>
          <w:szCs w:val="18"/>
        </w:rPr>
        <w:t>Barber Library</w:t>
      </w:r>
      <w:r>
        <w:rPr>
          <w:rFonts w:ascii="Arial" w:hAnsi="Arial" w:cs="Arial"/>
          <w:color w:val="202020"/>
          <w:sz w:val="18"/>
          <w:szCs w:val="18"/>
        </w:rPr>
        <w:t>, (541)</w:t>
      </w:r>
      <w:r w:rsidR="00F32D05">
        <w:rPr>
          <w:rFonts w:ascii="Arial" w:hAnsi="Arial" w:cs="Arial"/>
          <w:color w:val="202020"/>
          <w:sz w:val="18"/>
          <w:szCs w:val="18"/>
        </w:rPr>
        <w:t xml:space="preserve"> </w:t>
      </w:r>
      <w:r>
        <w:rPr>
          <w:rFonts w:ascii="Arial" w:hAnsi="Arial" w:cs="Arial"/>
          <w:color w:val="202020"/>
          <w:sz w:val="18"/>
          <w:szCs w:val="18"/>
        </w:rPr>
        <w:t>383-7583.</w:t>
      </w:r>
      <w:r w:rsidRPr="00FE3380">
        <w:rPr>
          <w:rFonts w:ascii="Arial" w:eastAsia="Times New Roman" w:hAnsi="Arial" w:cs="Arial"/>
          <w:color w:val="202020"/>
          <w:sz w:val="18"/>
          <w:szCs w:val="18"/>
        </w:rPr>
        <w:br/>
      </w:r>
    </w:p>
    <w:p w14:paraId="01A6B2EE" w14:textId="33BEB3CE" w:rsidR="003659F2" w:rsidRDefault="003659F2" w:rsidP="003659F2">
      <w:pPr>
        <w:rPr>
          <w:rFonts w:ascii="Arial" w:hAnsi="Arial" w:cs="Arial"/>
          <w:color w:val="202020"/>
          <w:sz w:val="18"/>
          <w:szCs w:val="18"/>
        </w:rPr>
      </w:pPr>
      <w:r w:rsidRPr="00892E7F">
        <w:rPr>
          <w:rFonts w:ascii="Arial" w:eastAsia="Times New Roman" w:hAnsi="Arial" w:cs="Arial"/>
          <w:b/>
          <w:bCs/>
          <w:color w:val="202020"/>
          <w:sz w:val="18"/>
          <w:szCs w:val="18"/>
        </w:rPr>
        <w:t xml:space="preserve">COCC Non-Discrimination Policy: </w:t>
      </w:r>
      <w:r w:rsidRPr="00892E7F">
        <w:rPr>
          <w:rFonts w:ascii="Arial" w:eastAsia="Times New Roman" w:hAnsi="Arial" w:cs="Arial"/>
          <w:color w:val="202020"/>
          <w:sz w:val="18"/>
          <w:szCs w:val="18"/>
        </w:rPr>
        <w:br/>
      </w:r>
      <w:r w:rsidR="001D3386" w:rsidRPr="001D3386">
        <w:rPr>
          <w:rFonts w:ascii="Arial" w:hAnsi="Arial" w:cs="Arial"/>
          <w:color w:val="202020"/>
          <w:sz w:val="18"/>
          <w:szCs w:val="18"/>
        </w:rPr>
        <w:t xml:space="preserve">The goal of Central Oregon Community College is to provide an atmosphere that encourages our faculty, staff and students to realize their full potential. </w:t>
      </w:r>
      <w:proofErr w:type="gramStart"/>
      <w:r w:rsidR="001D3386" w:rsidRPr="001D3386">
        <w:rPr>
          <w:rFonts w:ascii="Arial" w:hAnsi="Arial" w:cs="Arial"/>
          <w:color w:val="202020"/>
          <w:sz w:val="18"/>
          <w:szCs w:val="18"/>
        </w:rPr>
        <w:t>In support of this goal, it is the policy of the Central Oregon Community College that there will be no discrimination or harassment on the basis of age, disability, sex, marital status, national origin, ethnicity, color, race, religion, sexual orientation, gender identity, genetic information, citizenship status, veteran status or any other classes protected under Federal and State statues in any education program, activities or employment.</w:t>
      </w:r>
      <w:proofErr w:type="gramEnd"/>
      <w:r w:rsidR="001D3386">
        <w:t xml:space="preserve"> </w:t>
      </w:r>
      <w:r w:rsidR="00FF36D8" w:rsidRPr="00FF36D8">
        <w:rPr>
          <w:rFonts w:ascii="Arial" w:hAnsi="Arial" w:cs="Arial"/>
          <w:color w:val="202020"/>
          <w:sz w:val="18"/>
          <w:szCs w:val="18"/>
        </w:rPr>
        <w:t>Persons having questions</w:t>
      </w:r>
      <w:bookmarkStart w:id="0" w:name="_GoBack"/>
      <w:bookmarkEnd w:id="0"/>
      <w:r w:rsidR="00FF36D8" w:rsidRPr="00FF36D8">
        <w:rPr>
          <w:rFonts w:ascii="Arial" w:hAnsi="Arial" w:cs="Arial"/>
          <w:color w:val="202020"/>
          <w:sz w:val="18"/>
          <w:szCs w:val="18"/>
        </w:rPr>
        <w:t xml:space="preserve"> about equal opportunity and nondiscrimination should contact the Equal Employment Officer, c/o COCC’s Human Resources office, </w:t>
      </w:r>
      <w:r w:rsidR="00EF6981">
        <w:rPr>
          <w:rFonts w:ascii="Arial" w:hAnsi="Arial" w:cs="Arial"/>
          <w:color w:val="202020"/>
          <w:sz w:val="18"/>
          <w:szCs w:val="18"/>
        </w:rPr>
        <w:t>(</w:t>
      </w:r>
      <w:r w:rsidR="00FF36D8" w:rsidRPr="00FF36D8">
        <w:rPr>
          <w:rFonts w:ascii="Arial" w:hAnsi="Arial" w:cs="Arial"/>
          <w:color w:val="202020"/>
          <w:sz w:val="18"/>
          <w:szCs w:val="18"/>
        </w:rPr>
        <w:t>541</w:t>
      </w:r>
      <w:r w:rsidR="00F32D05">
        <w:rPr>
          <w:rFonts w:ascii="Arial" w:hAnsi="Arial" w:cs="Arial"/>
          <w:color w:val="202020"/>
          <w:sz w:val="18"/>
          <w:szCs w:val="18"/>
        </w:rPr>
        <w:t xml:space="preserve">) </w:t>
      </w:r>
      <w:r w:rsidR="00FF36D8" w:rsidRPr="00FF36D8">
        <w:rPr>
          <w:rFonts w:ascii="Arial" w:hAnsi="Arial" w:cs="Arial"/>
          <w:color w:val="202020"/>
          <w:sz w:val="18"/>
          <w:szCs w:val="18"/>
        </w:rPr>
        <w:t>383</w:t>
      </w:r>
      <w:r w:rsidR="00EF6981">
        <w:rPr>
          <w:rFonts w:ascii="Arial" w:hAnsi="Arial" w:cs="Arial"/>
          <w:color w:val="202020"/>
          <w:sz w:val="18"/>
          <w:szCs w:val="18"/>
        </w:rPr>
        <w:t>-</w:t>
      </w:r>
      <w:r w:rsidR="0049099C">
        <w:rPr>
          <w:rFonts w:ascii="Arial" w:hAnsi="Arial" w:cs="Arial"/>
          <w:color w:val="202020"/>
          <w:sz w:val="18"/>
          <w:szCs w:val="18"/>
        </w:rPr>
        <w:t xml:space="preserve">7216, </w:t>
      </w:r>
      <w:hyperlink r:id="rId12" w:history="1">
        <w:r w:rsidR="0049099C" w:rsidRPr="00A77A8A">
          <w:rPr>
            <w:rStyle w:val="Hyperlink"/>
            <w:rFonts w:ascii="Arial" w:hAnsi="Arial" w:cs="Arial"/>
            <w:sz w:val="18"/>
            <w:szCs w:val="18"/>
          </w:rPr>
          <w:t>hr@cocc.edu</w:t>
        </w:r>
      </w:hyperlink>
      <w:r w:rsidR="0049099C">
        <w:rPr>
          <w:rFonts w:ascii="Arial" w:hAnsi="Arial" w:cs="Arial"/>
          <w:sz w:val="18"/>
          <w:szCs w:val="18"/>
        </w:rPr>
        <w:t>.</w:t>
      </w:r>
    </w:p>
    <w:p w14:paraId="0027FEAB" w14:textId="500CCE13" w:rsidR="005063E7" w:rsidRPr="005063E7" w:rsidRDefault="005063E7" w:rsidP="005063E7">
      <w:pPr>
        <w:rPr>
          <w:rFonts w:ascii="Arial" w:hAnsi="Arial" w:cs="Arial"/>
          <w:color w:val="202020"/>
          <w:sz w:val="18"/>
          <w:szCs w:val="18"/>
        </w:rPr>
      </w:pPr>
      <w:r w:rsidRPr="005063E7">
        <w:rPr>
          <w:rStyle w:val="Strong"/>
          <w:rFonts w:ascii="Arial" w:hAnsi="Arial" w:cs="Arial"/>
          <w:sz w:val="18"/>
          <w:szCs w:val="18"/>
        </w:rPr>
        <w:t>Title IX Statement</w:t>
      </w:r>
      <w:proofErr w:type="gramStart"/>
      <w:r w:rsidRPr="005063E7">
        <w:rPr>
          <w:rStyle w:val="Strong"/>
          <w:rFonts w:ascii="Arial" w:hAnsi="Arial" w:cs="Arial"/>
          <w:sz w:val="18"/>
          <w:szCs w:val="18"/>
        </w:rPr>
        <w:t>:</w:t>
      </w:r>
      <w:proofErr w:type="gramEnd"/>
      <w:r w:rsidRPr="005063E7">
        <w:rPr>
          <w:rFonts w:ascii="Arial" w:hAnsi="Arial" w:cs="Arial"/>
          <w:sz w:val="18"/>
          <w:szCs w:val="18"/>
        </w:rPr>
        <w:br/>
        <w:t>Title IX protects people from discrimination based on sex in education programs and activities. This includes conduct such as: gender discrimination (includes males, females, transgender, gender identity, etc.),sexual harassment, sexual assault, stalking, intimate partner/relationship violence, bullying and cyberbullying, retaliation, the failure to provide equal opportunity in athletics and discrimination based on pregnancy. Persons having questions about Title IX should contact</w:t>
      </w:r>
      <w:r w:rsidR="00EF6981">
        <w:rPr>
          <w:rFonts w:ascii="Arial" w:hAnsi="Arial" w:cs="Arial"/>
          <w:sz w:val="18"/>
          <w:szCs w:val="18"/>
        </w:rPr>
        <w:t xml:space="preserve"> the</w:t>
      </w:r>
      <w:r w:rsidRPr="005063E7">
        <w:rPr>
          <w:rFonts w:ascii="Arial" w:hAnsi="Arial" w:cs="Arial"/>
          <w:sz w:val="18"/>
          <w:szCs w:val="18"/>
        </w:rPr>
        <w:t xml:space="preserve"> </w:t>
      </w:r>
      <w:r w:rsidR="00F32D05">
        <w:rPr>
          <w:rFonts w:ascii="Arial" w:hAnsi="Arial" w:cs="Arial"/>
          <w:sz w:val="18"/>
          <w:szCs w:val="18"/>
        </w:rPr>
        <w:t xml:space="preserve">Human Resources office, (541) </w:t>
      </w:r>
      <w:r w:rsidR="0049099C">
        <w:rPr>
          <w:rFonts w:ascii="Arial" w:hAnsi="Arial" w:cs="Arial"/>
          <w:sz w:val="18"/>
          <w:szCs w:val="18"/>
        </w:rPr>
        <w:t xml:space="preserve">383-7216, </w:t>
      </w:r>
      <w:hyperlink r:id="rId13" w:history="1">
        <w:r w:rsidR="0049099C" w:rsidRPr="00A77A8A">
          <w:rPr>
            <w:rStyle w:val="Hyperlink"/>
            <w:rFonts w:ascii="Arial" w:hAnsi="Arial" w:cs="Arial"/>
            <w:sz w:val="18"/>
            <w:szCs w:val="18"/>
          </w:rPr>
          <w:t>hr@cocc.edu</w:t>
        </w:r>
      </w:hyperlink>
      <w:r w:rsidR="0049099C">
        <w:rPr>
          <w:rFonts w:ascii="Arial" w:hAnsi="Arial" w:cs="Arial"/>
          <w:sz w:val="18"/>
          <w:szCs w:val="18"/>
        </w:rPr>
        <w:t>.</w:t>
      </w:r>
    </w:p>
    <w:p w14:paraId="7FAD5837" w14:textId="77777777" w:rsidR="003659F2" w:rsidRPr="00075F2C" w:rsidRDefault="003659F2" w:rsidP="003659F2">
      <w:pPr>
        <w:tabs>
          <w:tab w:val="left" w:pos="2340"/>
        </w:tabs>
        <w:spacing w:after="0"/>
        <w:rPr>
          <w:rFonts w:ascii="Arial" w:eastAsia="Times New Roman" w:hAnsi="Arial" w:cs="Arial"/>
          <w:b/>
          <w:color w:val="202020"/>
          <w:sz w:val="18"/>
          <w:szCs w:val="18"/>
        </w:rPr>
      </w:pPr>
      <w:r w:rsidRPr="00075F2C">
        <w:rPr>
          <w:rFonts w:ascii="Arial" w:eastAsia="Times New Roman" w:hAnsi="Arial" w:cs="Arial"/>
          <w:b/>
          <w:color w:val="202020"/>
          <w:sz w:val="18"/>
          <w:szCs w:val="18"/>
        </w:rPr>
        <w:t>COCC Services (Optional)</w:t>
      </w:r>
    </w:p>
    <w:p w14:paraId="546EE726" w14:textId="68A25DA4" w:rsidR="003659F2" w:rsidRDefault="003659F2" w:rsidP="003659F2">
      <w:pPr>
        <w:tabs>
          <w:tab w:val="left" w:pos="2340"/>
        </w:tabs>
        <w:spacing w:after="0"/>
        <w:rPr>
          <w:rFonts w:ascii="Arial" w:eastAsia="Times New Roman" w:hAnsi="Arial" w:cs="Arial"/>
          <w:color w:val="202020"/>
          <w:sz w:val="18"/>
          <w:szCs w:val="18"/>
        </w:rPr>
      </w:pPr>
      <w:r>
        <w:rPr>
          <w:rFonts w:ascii="Arial" w:eastAsia="Times New Roman" w:hAnsi="Arial" w:cs="Arial"/>
          <w:color w:val="202020"/>
          <w:sz w:val="18"/>
          <w:szCs w:val="18"/>
        </w:rPr>
        <w:t xml:space="preserve">See </w:t>
      </w:r>
      <w:hyperlink r:id="rId14" w:history="1">
        <w:r w:rsidR="00E86867" w:rsidRPr="00E86867">
          <w:rPr>
            <w:rStyle w:val="Hyperlink"/>
            <w:rFonts w:ascii="Arial" w:eastAsia="Times New Roman" w:hAnsi="Arial" w:cs="Arial"/>
            <w:sz w:val="18"/>
            <w:szCs w:val="18"/>
          </w:rPr>
          <w:t xml:space="preserve">Syllabus </w:t>
        </w:r>
        <w:r w:rsidR="00D0699B" w:rsidRPr="00E86867">
          <w:rPr>
            <w:rStyle w:val="Hyperlink"/>
            <w:rFonts w:ascii="Arial" w:eastAsia="Times New Roman" w:hAnsi="Arial" w:cs="Arial"/>
            <w:sz w:val="18"/>
            <w:szCs w:val="18"/>
          </w:rPr>
          <w:t>Resources</w:t>
        </w:r>
      </w:hyperlink>
      <w:r w:rsidR="00D0699B">
        <w:rPr>
          <w:rFonts w:ascii="Arial" w:eastAsia="Times New Roman" w:hAnsi="Arial" w:cs="Arial"/>
          <w:color w:val="202020"/>
          <w:sz w:val="18"/>
          <w:szCs w:val="18"/>
        </w:rPr>
        <w:t xml:space="preserve"> </w:t>
      </w:r>
      <w:r>
        <w:rPr>
          <w:rFonts w:ascii="Arial" w:eastAsia="Times New Roman" w:hAnsi="Arial" w:cs="Arial"/>
          <w:color w:val="202020"/>
          <w:sz w:val="18"/>
          <w:szCs w:val="18"/>
        </w:rPr>
        <w:t>for a menu of COCC services you can include on your syllabus if appropriate.</w:t>
      </w:r>
    </w:p>
    <w:sectPr w:rsidR="003659F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305EE" w14:textId="77777777" w:rsidR="00136D62" w:rsidRDefault="00136D62" w:rsidP="00A06E7B">
      <w:pPr>
        <w:spacing w:after="0" w:line="240" w:lineRule="auto"/>
      </w:pPr>
      <w:r>
        <w:separator/>
      </w:r>
    </w:p>
  </w:endnote>
  <w:endnote w:type="continuationSeparator" w:id="0">
    <w:p w14:paraId="1D26EF53" w14:textId="77777777" w:rsidR="00136D62" w:rsidRDefault="00136D62" w:rsidP="00A06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E16CB" w14:textId="37EF396A" w:rsidR="00136D62" w:rsidRDefault="00136D62">
    <w:pPr>
      <w:pStyle w:val="Footer"/>
    </w:pPr>
    <w:r>
      <w:t xml:space="preserve">Revised </w:t>
    </w:r>
    <w:r w:rsidR="00EF6981">
      <w:t>05/08</w:t>
    </w:r>
    <w:r>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D9264" w14:textId="77777777" w:rsidR="00136D62" w:rsidRDefault="00136D62" w:rsidP="00A06E7B">
      <w:pPr>
        <w:spacing w:after="0" w:line="240" w:lineRule="auto"/>
      </w:pPr>
      <w:r>
        <w:separator/>
      </w:r>
    </w:p>
  </w:footnote>
  <w:footnote w:type="continuationSeparator" w:id="0">
    <w:p w14:paraId="19EC7A15" w14:textId="77777777" w:rsidR="00136D62" w:rsidRDefault="00136D62" w:rsidP="00A06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B1BEA"/>
    <w:multiLevelType w:val="hybridMultilevel"/>
    <w:tmpl w:val="3FE0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F2"/>
    <w:rsid w:val="00136D62"/>
    <w:rsid w:val="001D3386"/>
    <w:rsid w:val="00230358"/>
    <w:rsid w:val="002E5B5C"/>
    <w:rsid w:val="003659F2"/>
    <w:rsid w:val="003A4375"/>
    <w:rsid w:val="00402BAD"/>
    <w:rsid w:val="0043087D"/>
    <w:rsid w:val="0049099C"/>
    <w:rsid w:val="004E7EF4"/>
    <w:rsid w:val="005063E7"/>
    <w:rsid w:val="0051377F"/>
    <w:rsid w:val="00551AA2"/>
    <w:rsid w:val="006500BA"/>
    <w:rsid w:val="006622FD"/>
    <w:rsid w:val="006B68F4"/>
    <w:rsid w:val="00702E0F"/>
    <w:rsid w:val="0078556D"/>
    <w:rsid w:val="00841AF0"/>
    <w:rsid w:val="008A1E0E"/>
    <w:rsid w:val="008B7EAB"/>
    <w:rsid w:val="0095019D"/>
    <w:rsid w:val="009F63A4"/>
    <w:rsid w:val="00A06E7B"/>
    <w:rsid w:val="00A96A49"/>
    <w:rsid w:val="00B274EB"/>
    <w:rsid w:val="00B4495E"/>
    <w:rsid w:val="00C07E5B"/>
    <w:rsid w:val="00C73AFA"/>
    <w:rsid w:val="00CA07FC"/>
    <w:rsid w:val="00D0699B"/>
    <w:rsid w:val="00DB7A7F"/>
    <w:rsid w:val="00DD6E4F"/>
    <w:rsid w:val="00E640D4"/>
    <w:rsid w:val="00E86867"/>
    <w:rsid w:val="00EF6981"/>
    <w:rsid w:val="00F32D05"/>
    <w:rsid w:val="00F50B13"/>
    <w:rsid w:val="00F832B6"/>
    <w:rsid w:val="00FF3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8803"/>
  <w15:chartTrackingRefBased/>
  <w15:docId w15:val="{52CFED60-BD3F-4810-9D55-15681590A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9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9F2"/>
    <w:rPr>
      <w:color w:val="0563C1" w:themeColor="hyperlink"/>
      <w:u w:val="single"/>
    </w:rPr>
  </w:style>
  <w:style w:type="paragraph" w:styleId="ListParagraph">
    <w:name w:val="List Paragraph"/>
    <w:basedOn w:val="Normal"/>
    <w:uiPriority w:val="34"/>
    <w:qFormat/>
    <w:rsid w:val="003659F2"/>
    <w:pPr>
      <w:ind w:left="720"/>
      <w:contextualSpacing/>
    </w:pPr>
  </w:style>
  <w:style w:type="table" w:styleId="TableGrid">
    <w:name w:val="Table Grid"/>
    <w:basedOn w:val="TableNormal"/>
    <w:uiPriority w:val="59"/>
    <w:rsid w:val="00365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59F2"/>
    <w:rPr>
      <w:sz w:val="16"/>
      <w:szCs w:val="16"/>
    </w:rPr>
  </w:style>
  <w:style w:type="paragraph" w:styleId="CommentText">
    <w:name w:val="annotation text"/>
    <w:basedOn w:val="Normal"/>
    <w:link w:val="CommentTextChar"/>
    <w:uiPriority w:val="99"/>
    <w:semiHidden/>
    <w:unhideWhenUsed/>
    <w:rsid w:val="003659F2"/>
    <w:pPr>
      <w:spacing w:line="240" w:lineRule="auto"/>
    </w:pPr>
    <w:rPr>
      <w:sz w:val="20"/>
      <w:szCs w:val="20"/>
    </w:rPr>
  </w:style>
  <w:style w:type="character" w:customStyle="1" w:styleId="CommentTextChar">
    <w:name w:val="Comment Text Char"/>
    <w:basedOn w:val="DefaultParagraphFont"/>
    <w:link w:val="CommentText"/>
    <w:uiPriority w:val="99"/>
    <w:semiHidden/>
    <w:rsid w:val="003659F2"/>
    <w:rPr>
      <w:sz w:val="20"/>
      <w:szCs w:val="20"/>
    </w:rPr>
  </w:style>
  <w:style w:type="paragraph" w:styleId="BalloonText">
    <w:name w:val="Balloon Text"/>
    <w:basedOn w:val="Normal"/>
    <w:link w:val="BalloonTextChar"/>
    <w:uiPriority w:val="99"/>
    <w:semiHidden/>
    <w:unhideWhenUsed/>
    <w:rsid w:val="00365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9F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B7A7F"/>
    <w:rPr>
      <w:b/>
      <w:bCs/>
    </w:rPr>
  </w:style>
  <w:style w:type="character" w:customStyle="1" w:styleId="CommentSubjectChar">
    <w:name w:val="Comment Subject Char"/>
    <w:basedOn w:val="CommentTextChar"/>
    <w:link w:val="CommentSubject"/>
    <w:uiPriority w:val="99"/>
    <w:semiHidden/>
    <w:rsid w:val="00DB7A7F"/>
    <w:rPr>
      <w:b/>
      <w:bCs/>
      <w:sz w:val="20"/>
      <w:szCs w:val="20"/>
    </w:rPr>
  </w:style>
  <w:style w:type="character" w:styleId="FollowedHyperlink">
    <w:name w:val="FollowedHyperlink"/>
    <w:basedOn w:val="DefaultParagraphFont"/>
    <w:uiPriority w:val="99"/>
    <w:semiHidden/>
    <w:unhideWhenUsed/>
    <w:rsid w:val="00841AF0"/>
    <w:rPr>
      <w:color w:val="954F72" w:themeColor="followedHyperlink"/>
      <w:u w:val="single"/>
    </w:rPr>
  </w:style>
  <w:style w:type="character" w:styleId="Strong">
    <w:name w:val="Strong"/>
    <w:basedOn w:val="DefaultParagraphFont"/>
    <w:uiPriority w:val="22"/>
    <w:qFormat/>
    <w:rsid w:val="005063E7"/>
    <w:rPr>
      <w:b/>
      <w:bCs/>
    </w:rPr>
  </w:style>
  <w:style w:type="paragraph" w:styleId="Header">
    <w:name w:val="header"/>
    <w:basedOn w:val="Normal"/>
    <w:link w:val="HeaderChar"/>
    <w:uiPriority w:val="99"/>
    <w:unhideWhenUsed/>
    <w:rsid w:val="00A06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E7B"/>
  </w:style>
  <w:style w:type="paragraph" w:styleId="Footer">
    <w:name w:val="footer"/>
    <w:basedOn w:val="Normal"/>
    <w:link w:val="FooterChar"/>
    <w:uiPriority w:val="99"/>
    <w:unhideWhenUsed/>
    <w:rsid w:val="00A06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1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cc.edu/departments/elearning/student-online-resources/default.aspx" TargetMode="External"/><Relationship Id="rId13" Type="http://schemas.openxmlformats.org/officeDocument/2006/relationships/hyperlink" Target="mailto:hr@cocc.edu" TargetMode="External"/><Relationship Id="rId3" Type="http://schemas.openxmlformats.org/officeDocument/2006/relationships/settings" Target="settings.xml"/><Relationship Id="rId7" Type="http://schemas.openxmlformats.org/officeDocument/2006/relationships/hyperlink" Target="https://bb.cocc.edu/webapps/portal/execute/tabs/tabAction?tab_tab_group_id=_10_1" TargetMode="External"/><Relationship Id="rId12" Type="http://schemas.openxmlformats.org/officeDocument/2006/relationships/hyperlink" Target="mailto:hr@cocc.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cc.edu/policies/general-procedures-manual/student/student-rights-and-responsibilities.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occ.edu/departments/admissions/degrees-and-classes/academic-calendar-important-dates-by-term.aspx" TargetMode="External"/><Relationship Id="rId4" Type="http://schemas.openxmlformats.org/officeDocument/2006/relationships/webSettings" Target="webSettings.xml"/><Relationship Id="rId9" Type="http://schemas.openxmlformats.org/officeDocument/2006/relationships/hyperlink" Target="https://intranet.ad.cocc.edu/departments/instruction/teaching-fundamentals/final-exam-policy.aspx" TargetMode="External"/><Relationship Id="rId14" Type="http://schemas.openxmlformats.org/officeDocument/2006/relationships/hyperlink" Target="https://intranet.ad.cocc.edu/departments/instruction/teaching-fundamentals/syllabus-resourc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College Campus</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Vickery Viles</dc:creator>
  <cp:keywords/>
  <dc:description/>
  <cp:lastModifiedBy>Cady-Mae Koon</cp:lastModifiedBy>
  <cp:revision>3</cp:revision>
  <cp:lastPrinted>2019-05-07T22:47:00Z</cp:lastPrinted>
  <dcterms:created xsi:type="dcterms:W3CDTF">2019-06-19T22:08:00Z</dcterms:created>
  <dcterms:modified xsi:type="dcterms:W3CDTF">2019-06-20T15:21:00Z</dcterms:modified>
</cp:coreProperties>
</file>